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1654" w14:textId="54D3D8E3" w:rsidR="006D4078" w:rsidRPr="003A49C5" w:rsidRDefault="006D4078" w:rsidP="006D4078">
      <w:pPr>
        <w:jc w:val="center"/>
        <w:rPr>
          <w:rFonts w:asciiTheme="majorEastAsia" w:eastAsiaTheme="majorEastAsia" w:hAnsiTheme="majorEastAsia"/>
          <w:b/>
          <w:sz w:val="22"/>
        </w:rPr>
      </w:pPr>
      <w:r w:rsidRPr="003A49C5">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46DD4CD4" wp14:editId="32D92EA4">
                <wp:simplePos x="0" y="0"/>
                <wp:positionH relativeFrom="column">
                  <wp:posOffset>1182757</wp:posOffset>
                </wp:positionH>
                <wp:positionV relativeFrom="paragraph">
                  <wp:posOffset>-198783</wp:posOffset>
                </wp:positionV>
                <wp:extent cx="3756991" cy="576470"/>
                <wp:effectExtent l="38100" t="38100" r="110490" b="109855"/>
                <wp:wrapNone/>
                <wp:docPr id="1" name="角丸四角形 1"/>
                <wp:cNvGraphicFramePr/>
                <a:graphic xmlns:a="http://schemas.openxmlformats.org/drawingml/2006/main">
                  <a:graphicData uri="http://schemas.microsoft.com/office/word/2010/wordprocessingShape">
                    <wps:wsp>
                      <wps:cNvSpPr/>
                      <wps:spPr>
                        <a:xfrm>
                          <a:off x="0" y="0"/>
                          <a:ext cx="3756991" cy="57647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EC1403" id="角丸四角形 1" o:spid="_x0000_s1026" style="position:absolute;left:0;text-align:left;margin-left:93.15pt;margin-top:-15.65pt;width:295.85pt;height:4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EOAgMAAEQGAAAOAAAAZHJzL2Uyb0RvYy54bWysVM1OGzEQvlfqO1i+l01CQiBigyIQVSUE&#10;iFBxdrze7Kpe27WdbNLH6JVbL30FLn2bIvUxOh5vNgvtqWoOmxnP/zc/p2ebSpK1sK7UKqX9gx4l&#10;QnGdlWqZ0o/3l++OKXGeqYxJrURKt8LRs+nbN6e1mYiBLrTMhCXgRLlJbVJaeG8mSeJ4ISrmDrQR&#10;CoS5thXzwNplkllWg/dKJoNe7yiptc2M1Vw4B68XUUin6D/PBfc3ee6EJzKlkJvHr8XvInyT6Smb&#10;LC0zRcmbNNg/ZFGxUkHQ1tUF84ysbPmHq6rkVjud+wOuq0TneckF1gDV9HuvqpkXzAisBcBxpoXJ&#10;/T+3/Hp9a0mZQe8oUayCFv36/vXn09Pz4yMQzz++kX4AqTZuArpzc2sbzgEZKt7ktgr/UAvZILDb&#10;Flix8YTD4+F4dHRyAhE4yEbjo+EYkU/21sY6/17oigQipVavVHYH3UNQ2frKeQgL+ju9EFHpy1JK&#10;7KBU4cFpWWbhDZkwQuJcWrJm0Hy/wTrARUcLuGgpcFQgClay8sLOi6wmC7mydwzAGfWOezA+WRmS&#10;OzzuRwbmaDDuhR8lTC5hAbykxGr/UPoCmxeQCC5D2m0qC8n4p1iYNAWL+Q3Rzb5I0MaC9S4Z5Dp5&#10;JqElsQlI+a0UIZRUdyKHjgLsAwyCu7QHgnEulO9HUcEyEeOPOvFbC4yJDoPnHJBtfTcOXoK88x3L&#10;aPSDacy7NY6gtGFiBi+NWwuMrJVvjatSafu3yiRU1USO+pB+B5pALnS2hXmHFuGkOsMvS2jNFXP+&#10;llnYfOgkXDN/A59c6jqluqEoKbT98rf3oA8LCVJKargkKXWfV8wKSuQHBat60h8Ow+lBZjgaD4Cx&#10;XcmiK1Gr6lzDvMKyQHZIBn0vd2RudfUAR28WooKIKQ6xU8q93THnPl44OJtczGaoBufGMH+l5oYH&#10;5wHVMJT3mwdmTbN1Hvb1Wu+uDpu82ruoGyyVnq28zktcyj2uDd5wqnBwmrMabmGXR6398Z/+BgAA&#10;//8DAFBLAwQUAAYACAAAACEAcFRke90AAAAKAQAADwAAAGRycy9kb3ducmV2LnhtbEyPTW6DMBCF&#10;95V6B2sqdZcYgpJQgomqquy6SEkPYPAEo2Ab2U6gt+901e7maT69n/K4mJHd0YfBWQHpOgGGtnNq&#10;sL2Ar3O9yoGFKK2So7Mo4BsDHKvHh1IWys32E+9N7BmZ2FBIATrGqeA8dBqNDGs3oaXfxXkjI0nf&#10;c+XlTOZm5Jsk2XEjB0sJWk74prG7NjcjYBhN/d5cTtkcP+qN9qc0O7e1EM9Py+sBWMQl/sHwW5+q&#10;Q0WdWnezKrCRdL7LCBWwylI6iNjvc1rXCti+bIFXJf8/ofoBAAD//wMAUEsBAi0AFAAGAAgAAAAh&#10;ALaDOJL+AAAA4QEAABMAAAAAAAAAAAAAAAAAAAAAAFtDb250ZW50X1R5cGVzXS54bWxQSwECLQAU&#10;AAYACAAAACEAOP0h/9YAAACUAQAACwAAAAAAAAAAAAAAAAAvAQAAX3JlbHMvLnJlbHNQSwECLQAU&#10;AAYACAAAACEABx4hDgIDAABEBgAADgAAAAAAAAAAAAAAAAAuAgAAZHJzL2Uyb0RvYy54bWxQSwEC&#10;LQAUAAYACAAAACEAcFRke90AAAAKAQAADwAAAAAAAAAAAAAAAABcBQAAZHJzL2Rvd25yZXYueG1s&#10;UEsFBgAAAAAEAAQA8wAAAGYGAAAAAA==&#10;" filled="f" strokecolor="black [3213]" strokeweight="2pt">
                <v:shadow on="t" color="black" opacity="26214f" origin="-.5,-.5" offset=".74836mm,.74836mm"/>
              </v:roundrect>
            </w:pict>
          </mc:Fallback>
        </mc:AlternateContent>
      </w:r>
      <w:r w:rsidR="002A3CCE" w:rsidRPr="003A49C5">
        <w:rPr>
          <w:rFonts w:asciiTheme="majorEastAsia" w:eastAsiaTheme="majorEastAsia" w:hAnsiTheme="majorEastAsia" w:hint="eastAsia"/>
          <w:b/>
          <w:sz w:val="22"/>
          <w:bdr w:val="single" w:sz="4" w:space="0" w:color="auto"/>
        </w:rPr>
        <w:t>保護者</w:t>
      </w:r>
      <w:r w:rsidRPr="003A49C5">
        <w:rPr>
          <w:rFonts w:asciiTheme="majorEastAsia" w:eastAsiaTheme="majorEastAsia" w:hAnsiTheme="majorEastAsia" w:hint="eastAsia"/>
          <w:b/>
          <w:sz w:val="22"/>
          <w:bdr w:val="single" w:sz="4" w:space="0" w:color="auto"/>
        </w:rPr>
        <w:t>向け</w:t>
      </w:r>
      <w:r w:rsidR="00872D6D" w:rsidRPr="003A49C5">
        <w:rPr>
          <w:rFonts w:asciiTheme="majorEastAsia" w:eastAsiaTheme="majorEastAsia" w:hAnsiTheme="majorEastAsia" w:hint="eastAsia"/>
          <w:b/>
          <w:sz w:val="22"/>
        </w:rPr>
        <w:t xml:space="preserve">　</w:t>
      </w:r>
      <w:r w:rsidRPr="003A49C5">
        <w:rPr>
          <w:rFonts w:asciiTheme="majorEastAsia" w:eastAsiaTheme="majorEastAsia" w:hAnsiTheme="majorEastAsia" w:hint="eastAsia"/>
          <w:b/>
          <w:sz w:val="22"/>
        </w:rPr>
        <w:t>放課後等デイサービス自己評価表</w:t>
      </w:r>
      <w:r w:rsidR="007D1963">
        <w:rPr>
          <w:rFonts w:asciiTheme="majorEastAsia" w:eastAsiaTheme="majorEastAsia" w:hAnsiTheme="majorEastAsia" w:hint="eastAsia"/>
          <w:b/>
          <w:sz w:val="22"/>
        </w:rPr>
        <w:t>集計</w:t>
      </w:r>
      <w:r w:rsidR="00782B23">
        <w:rPr>
          <w:rFonts w:asciiTheme="majorEastAsia" w:eastAsiaTheme="majorEastAsia" w:hAnsiTheme="majorEastAsia" w:hint="eastAsia"/>
          <w:b/>
          <w:sz w:val="22"/>
        </w:rPr>
        <w:t>（公表）</w:t>
      </w:r>
    </w:p>
    <w:p w14:paraId="04A23E54" w14:textId="77777777" w:rsidR="006D4078" w:rsidRDefault="006D4078"/>
    <w:p w14:paraId="5F3DDDA1" w14:textId="65C47147" w:rsidR="006D4078" w:rsidRPr="00527056" w:rsidRDefault="00782B23">
      <w:pPr>
        <w:rPr>
          <w:rFonts w:ascii="游ゴシック" w:eastAsia="游ゴシック" w:hAnsi="游ゴシック"/>
        </w:rPr>
      </w:pPr>
      <w:r>
        <w:rPr>
          <w:rFonts w:hint="eastAsia"/>
        </w:rPr>
        <w:t xml:space="preserve">　　　　　　　　　</w:t>
      </w:r>
      <w:r w:rsidR="002F1122" w:rsidRPr="00527056">
        <w:rPr>
          <w:rFonts w:ascii="游ゴシック" w:eastAsia="游ゴシック" w:hAnsi="游ゴシック" w:hint="eastAsia"/>
        </w:rPr>
        <w:t>令和3年度</w:t>
      </w:r>
      <w:r w:rsidRPr="00527056">
        <w:rPr>
          <w:rFonts w:ascii="游ゴシック" w:eastAsia="游ゴシック" w:hAnsi="游ゴシック" w:hint="eastAsia"/>
        </w:rPr>
        <w:t xml:space="preserve">　</w:t>
      </w:r>
      <w:r w:rsidR="002F1122" w:rsidRPr="00527056">
        <w:rPr>
          <w:rFonts w:ascii="游ゴシック" w:eastAsia="游ゴシック" w:hAnsi="游ゴシック" w:hint="eastAsia"/>
        </w:rPr>
        <w:t xml:space="preserve">　　ぞうさんＡＮＮＥＸ</w:t>
      </w:r>
      <w:r w:rsidR="00527056">
        <w:rPr>
          <w:rFonts w:ascii="游ゴシック" w:eastAsia="游ゴシック" w:hAnsi="游ゴシック" w:hint="eastAsia"/>
        </w:rPr>
        <w:t xml:space="preserve">　</w:t>
      </w:r>
      <w:r w:rsidRPr="00527056">
        <w:rPr>
          <w:rFonts w:ascii="游ゴシック" w:eastAsia="游ゴシック" w:hAnsi="游ゴシック" w:hint="eastAsia"/>
        </w:rPr>
        <w:t xml:space="preserve">　</w:t>
      </w:r>
      <w:r w:rsidR="00527056" w:rsidRPr="00527056">
        <w:rPr>
          <w:rFonts w:ascii="游ゴシック" w:eastAsia="游ゴシック" w:hAnsi="游ゴシック" w:hint="eastAsia"/>
        </w:rPr>
        <w:t>回収率８３</w:t>
      </w:r>
      <w:r w:rsidR="00527056">
        <w:rPr>
          <w:rFonts w:ascii="游ゴシック" w:eastAsia="游ゴシック" w:hAnsi="游ゴシック" w:hint="eastAsia"/>
        </w:rPr>
        <w:t>.</w:t>
      </w:r>
      <w:r w:rsidR="00527056" w:rsidRPr="00527056">
        <w:rPr>
          <w:rFonts w:ascii="游ゴシック" w:eastAsia="游ゴシック" w:hAnsi="游ゴシック" w:hint="eastAsia"/>
        </w:rPr>
        <w:t>３％</w:t>
      </w:r>
      <w:r w:rsidR="002F1122" w:rsidRPr="00527056">
        <w:rPr>
          <w:rFonts w:ascii="游ゴシック" w:eastAsia="游ゴシック" w:hAnsi="游ゴシック" w:hint="eastAsia"/>
        </w:rPr>
        <w:t xml:space="preserve">　　　　　　</w:t>
      </w:r>
      <w:r w:rsidR="008A5E3D" w:rsidRPr="00527056">
        <w:rPr>
          <w:rFonts w:ascii="游ゴシック" w:eastAsia="游ゴシック" w:hAnsi="游ゴシック" w:hint="eastAsia"/>
        </w:rPr>
        <w:t>Ｒ4</w:t>
      </w:r>
      <w:r w:rsidR="00527056">
        <w:rPr>
          <w:rFonts w:ascii="游ゴシック" w:eastAsia="游ゴシック" w:hAnsi="游ゴシック" w:hint="eastAsia"/>
        </w:rPr>
        <w:t>.</w:t>
      </w:r>
      <w:r w:rsidR="008A5E3D" w:rsidRPr="00527056">
        <w:rPr>
          <w:rFonts w:ascii="游ゴシック" w:eastAsia="游ゴシック" w:hAnsi="游ゴシック" w:hint="eastAsia"/>
        </w:rPr>
        <w:t>3</w:t>
      </w:r>
      <w:r w:rsidR="00527056">
        <w:rPr>
          <w:rFonts w:ascii="游ゴシック" w:eastAsia="游ゴシック" w:hAnsi="游ゴシック" w:hint="eastAsia"/>
        </w:rPr>
        <w:t>.</w:t>
      </w:r>
      <w:r w:rsidR="008A5E3D" w:rsidRPr="00527056">
        <w:rPr>
          <w:rFonts w:ascii="游ゴシック" w:eastAsia="游ゴシック" w:hAnsi="游ゴシック" w:hint="eastAsia"/>
        </w:rPr>
        <w:t>19</w:t>
      </w:r>
      <w:r w:rsidRPr="00527056">
        <w:rPr>
          <w:rFonts w:ascii="游ゴシック" w:eastAsia="游ゴシック" w:hAnsi="游ゴシック" w:hint="eastAsia"/>
        </w:rPr>
        <w:t xml:space="preserve">　　</w:t>
      </w:r>
    </w:p>
    <w:tbl>
      <w:tblPr>
        <w:tblStyle w:val="a3"/>
        <w:tblpPr w:leftFromText="142" w:rightFromText="142" w:vertAnchor="text" w:tblpY="1"/>
        <w:tblOverlap w:val="never"/>
        <w:tblW w:w="9889" w:type="dxa"/>
        <w:tblLayout w:type="fixed"/>
        <w:tblLook w:val="0000" w:firstRow="0" w:lastRow="0" w:firstColumn="0" w:lastColumn="0" w:noHBand="0" w:noVBand="0"/>
      </w:tblPr>
      <w:tblGrid>
        <w:gridCol w:w="388"/>
        <w:gridCol w:w="429"/>
        <w:gridCol w:w="3402"/>
        <w:gridCol w:w="709"/>
        <w:gridCol w:w="709"/>
        <w:gridCol w:w="709"/>
        <w:gridCol w:w="3543"/>
      </w:tblGrid>
      <w:tr w:rsidR="0005305E" w14:paraId="13366FDB" w14:textId="77777777" w:rsidTr="009332BB">
        <w:trPr>
          <w:trHeight w:val="629"/>
        </w:trPr>
        <w:tc>
          <w:tcPr>
            <w:tcW w:w="4219" w:type="dxa"/>
            <w:gridSpan w:val="3"/>
            <w:shd w:val="clear" w:color="auto" w:fill="FDE9D9" w:themeFill="accent6" w:themeFillTint="33"/>
          </w:tcPr>
          <w:p w14:paraId="636C48E7" w14:textId="50210DF0" w:rsidR="0005305E" w:rsidRDefault="0005305E" w:rsidP="006D4078">
            <w:pPr>
              <w:pStyle w:val="Default"/>
              <w:jc w:val="center"/>
              <w:rPr>
                <w:b/>
                <w:bCs/>
                <w:sz w:val="16"/>
                <w:szCs w:val="16"/>
              </w:rPr>
            </w:pPr>
          </w:p>
        </w:tc>
        <w:tc>
          <w:tcPr>
            <w:tcW w:w="709" w:type="dxa"/>
            <w:shd w:val="clear" w:color="auto" w:fill="FDE9D9" w:themeFill="accent6" w:themeFillTint="33"/>
            <w:vAlign w:val="center"/>
          </w:tcPr>
          <w:p w14:paraId="4C35B795" w14:textId="77777777" w:rsidR="0005305E" w:rsidRDefault="0005305E" w:rsidP="006D4078">
            <w:pPr>
              <w:pStyle w:val="Default"/>
              <w:jc w:val="center"/>
              <w:rPr>
                <w:sz w:val="16"/>
                <w:szCs w:val="16"/>
              </w:rPr>
            </w:pPr>
            <w:r>
              <w:rPr>
                <w:rFonts w:hint="eastAsia"/>
                <w:b/>
                <w:bCs/>
                <w:sz w:val="16"/>
                <w:szCs w:val="16"/>
              </w:rPr>
              <w:t>はい</w:t>
            </w:r>
          </w:p>
        </w:tc>
        <w:tc>
          <w:tcPr>
            <w:tcW w:w="709" w:type="dxa"/>
            <w:shd w:val="clear" w:color="auto" w:fill="FDE9D9" w:themeFill="accent6" w:themeFillTint="33"/>
            <w:vAlign w:val="center"/>
          </w:tcPr>
          <w:p w14:paraId="43D0BE06" w14:textId="77777777" w:rsidR="0005305E" w:rsidRDefault="0005305E" w:rsidP="00B31E82">
            <w:pPr>
              <w:pStyle w:val="Default"/>
              <w:spacing w:line="240" w:lineRule="exact"/>
              <w:jc w:val="center"/>
              <w:rPr>
                <w:sz w:val="12"/>
                <w:szCs w:val="12"/>
              </w:rPr>
            </w:pPr>
            <w:r>
              <w:rPr>
                <w:rFonts w:hint="eastAsia"/>
                <w:b/>
                <w:bCs/>
                <w:sz w:val="12"/>
                <w:szCs w:val="12"/>
              </w:rPr>
              <w:t>どちらとも</w:t>
            </w:r>
          </w:p>
          <w:p w14:paraId="3A16BF6D" w14:textId="77777777" w:rsidR="0005305E" w:rsidRDefault="0005305E" w:rsidP="00B31E82">
            <w:pPr>
              <w:pStyle w:val="Default"/>
              <w:spacing w:line="240" w:lineRule="exact"/>
              <w:jc w:val="center"/>
              <w:rPr>
                <w:sz w:val="12"/>
                <w:szCs w:val="12"/>
              </w:rPr>
            </w:pPr>
            <w:r>
              <w:rPr>
                <w:rFonts w:hint="eastAsia"/>
                <w:b/>
                <w:bCs/>
                <w:sz w:val="12"/>
                <w:szCs w:val="12"/>
              </w:rPr>
              <w:t>いえない</w:t>
            </w:r>
          </w:p>
        </w:tc>
        <w:tc>
          <w:tcPr>
            <w:tcW w:w="709" w:type="dxa"/>
            <w:shd w:val="clear" w:color="auto" w:fill="FDE9D9" w:themeFill="accent6" w:themeFillTint="33"/>
            <w:vAlign w:val="center"/>
          </w:tcPr>
          <w:p w14:paraId="15BA8ADF" w14:textId="77777777" w:rsidR="0005305E" w:rsidRDefault="0005305E" w:rsidP="006D4078">
            <w:pPr>
              <w:pStyle w:val="Default"/>
              <w:jc w:val="center"/>
              <w:rPr>
                <w:b/>
                <w:bCs/>
                <w:sz w:val="16"/>
                <w:szCs w:val="16"/>
              </w:rPr>
            </w:pPr>
            <w:r>
              <w:rPr>
                <w:rFonts w:hint="eastAsia"/>
                <w:b/>
                <w:bCs/>
                <w:sz w:val="16"/>
                <w:szCs w:val="16"/>
              </w:rPr>
              <w:t>いいえ</w:t>
            </w:r>
          </w:p>
        </w:tc>
        <w:tc>
          <w:tcPr>
            <w:tcW w:w="3543" w:type="dxa"/>
            <w:shd w:val="clear" w:color="auto" w:fill="FDE9D9" w:themeFill="accent6" w:themeFillTint="33"/>
            <w:vAlign w:val="center"/>
          </w:tcPr>
          <w:p w14:paraId="306E516C" w14:textId="77777777" w:rsidR="0005305E" w:rsidRDefault="001E2618" w:rsidP="006D4078">
            <w:pPr>
              <w:pStyle w:val="Default"/>
              <w:jc w:val="center"/>
              <w:rPr>
                <w:b/>
                <w:bCs/>
                <w:sz w:val="16"/>
                <w:szCs w:val="16"/>
              </w:rPr>
            </w:pPr>
            <w:r>
              <w:rPr>
                <w:rFonts w:hint="eastAsia"/>
                <w:b/>
                <w:bCs/>
                <w:sz w:val="16"/>
                <w:szCs w:val="16"/>
              </w:rPr>
              <w:t>ご意見</w:t>
            </w:r>
          </w:p>
        </w:tc>
      </w:tr>
      <w:tr w:rsidR="0005305E" w:rsidRPr="00692119" w14:paraId="6A678D27" w14:textId="77777777" w:rsidTr="009332BB">
        <w:tblPrEx>
          <w:tblLook w:val="04A0" w:firstRow="1" w:lastRow="0" w:firstColumn="1" w:lastColumn="0" w:noHBand="0" w:noVBand="1"/>
        </w:tblPrEx>
        <w:trPr>
          <w:trHeight w:val="219"/>
        </w:trPr>
        <w:tc>
          <w:tcPr>
            <w:tcW w:w="388" w:type="dxa"/>
            <w:vMerge w:val="restart"/>
            <w:shd w:val="clear" w:color="auto" w:fill="FDE9D9" w:themeFill="accent6" w:themeFillTint="33"/>
            <w:textDirection w:val="tbRlV"/>
            <w:vAlign w:val="center"/>
          </w:tcPr>
          <w:p w14:paraId="2A6DF34F" w14:textId="77777777" w:rsidR="0005305E" w:rsidRDefault="0005305E" w:rsidP="0005305E">
            <w:pPr>
              <w:autoSpaceDE w:val="0"/>
              <w:autoSpaceDN w:val="0"/>
              <w:adjustRightInd w:val="0"/>
              <w:ind w:left="113" w:right="113"/>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環境・体制整備</w:t>
            </w:r>
          </w:p>
        </w:tc>
        <w:tc>
          <w:tcPr>
            <w:tcW w:w="429" w:type="dxa"/>
            <w:shd w:val="clear" w:color="auto" w:fill="FDE9D9" w:themeFill="accent6" w:themeFillTint="33"/>
            <w:vAlign w:val="center"/>
          </w:tcPr>
          <w:p w14:paraId="571BF3DE" w14:textId="77777777" w:rsidR="0005305E" w:rsidRPr="00692119" w:rsidRDefault="0005305E" w:rsidP="0005305E">
            <w:pPr>
              <w:autoSpaceDE w:val="0"/>
              <w:autoSpaceDN w:val="0"/>
              <w:adjustRightInd w:val="0"/>
              <w:rPr>
                <w:rFonts w:ascii="Meiryo UI" w:eastAsia="Meiryo UI" w:cs="Meiryo UI"/>
                <w:color w:val="000000"/>
                <w:kern w:val="0"/>
                <w:sz w:val="20"/>
                <w:szCs w:val="20"/>
              </w:rPr>
            </w:pPr>
            <w:r>
              <w:rPr>
                <w:rFonts w:ascii="Meiryo UI" w:eastAsia="Meiryo UI" w:cs="Meiryo UI" w:hint="eastAsia"/>
                <w:color w:val="000000"/>
                <w:kern w:val="0"/>
                <w:sz w:val="20"/>
                <w:szCs w:val="20"/>
              </w:rPr>
              <w:t>①</w:t>
            </w:r>
          </w:p>
        </w:tc>
        <w:tc>
          <w:tcPr>
            <w:tcW w:w="3402" w:type="dxa"/>
            <w:vAlign w:val="center"/>
          </w:tcPr>
          <w:p w14:paraId="6667612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子どもの活動等のスペースが十分に確保されているか</w:t>
            </w:r>
            <w:r w:rsidRPr="00692119">
              <w:rPr>
                <w:rFonts w:ascii="Meiryo UI" w:eastAsia="Meiryo UI" w:cs="Meiryo UI"/>
                <w:color w:val="000000"/>
                <w:kern w:val="0"/>
                <w:sz w:val="20"/>
                <w:szCs w:val="20"/>
              </w:rPr>
              <w:t xml:space="preserve"> </w:t>
            </w:r>
          </w:p>
        </w:tc>
        <w:tc>
          <w:tcPr>
            <w:tcW w:w="709" w:type="dxa"/>
          </w:tcPr>
          <w:p w14:paraId="27068596" w14:textId="62250524"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403F875C" w14:textId="273F30E5" w:rsidR="0005305E" w:rsidRPr="00692119" w:rsidRDefault="0005305E" w:rsidP="00782B23">
            <w:pPr>
              <w:autoSpaceDE w:val="0"/>
              <w:autoSpaceDN w:val="0"/>
              <w:adjustRightInd w:val="0"/>
              <w:spacing w:line="260" w:lineRule="exact"/>
              <w:jc w:val="center"/>
              <w:rPr>
                <w:rFonts w:ascii="Meiryo UI" w:eastAsia="Meiryo UI" w:cs="Meiryo UI"/>
                <w:color w:val="000000"/>
                <w:kern w:val="0"/>
                <w:sz w:val="20"/>
                <w:szCs w:val="20"/>
              </w:rPr>
            </w:pPr>
          </w:p>
        </w:tc>
        <w:tc>
          <w:tcPr>
            <w:tcW w:w="709" w:type="dxa"/>
          </w:tcPr>
          <w:p w14:paraId="6038B34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A42A958" w14:textId="7AA3B1D0" w:rsidR="005A1C9F" w:rsidRPr="00692119"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3661E3">
              <w:rPr>
                <w:rFonts w:ascii="Meiryo UI" w:eastAsia="Meiryo UI" w:cs="Meiryo UI" w:hint="eastAsia"/>
                <w:color w:val="000000"/>
                <w:kern w:val="0"/>
                <w:sz w:val="20"/>
                <w:szCs w:val="20"/>
              </w:rPr>
              <w:t>とても広くいていろいろな活動ができてうれしいです。</w:t>
            </w:r>
          </w:p>
        </w:tc>
      </w:tr>
      <w:tr w:rsidR="0005305E" w:rsidRPr="00692119" w14:paraId="4084A8BB" w14:textId="77777777" w:rsidTr="009332BB">
        <w:tblPrEx>
          <w:tblLook w:val="04A0" w:firstRow="1" w:lastRow="0" w:firstColumn="1" w:lastColumn="0" w:noHBand="0" w:noVBand="1"/>
        </w:tblPrEx>
        <w:trPr>
          <w:trHeight w:val="99"/>
        </w:trPr>
        <w:tc>
          <w:tcPr>
            <w:tcW w:w="388" w:type="dxa"/>
            <w:vMerge/>
            <w:shd w:val="clear" w:color="auto" w:fill="FDE9D9" w:themeFill="accent6" w:themeFillTint="33"/>
            <w:textDirection w:val="tbRlV"/>
            <w:vAlign w:val="center"/>
          </w:tcPr>
          <w:p w14:paraId="219EF87F"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AAFE61E"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②</w:t>
            </w:r>
          </w:p>
        </w:tc>
        <w:tc>
          <w:tcPr>
            <w:tcW w:w="3402" w:type="dxa"/>
            <w:vAlign w:val="center"/>
          </w:tcPr>
          <w:p w14:paraId="791BFFC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職員の配置数や専門性は適切であるか</w:t>
            </w:r>
            <w:r w:rsidRPr="00692119">
              <w:rPr>
                <w:rFonts w:ascii="Meiryo UI" w:eastAsia="Meiryo UI" w:cs="Meiryo UI"/>
                <w:color w:val="000000"/>
                <w:kern w:val="0"/>
                <w:sz w:val="20"/>
                <w:szCs w:val="20"/>
              </w:rPr>
              <w:t xml:space="preserve"> </w:t>
            </w:r>
          </w:p>
        </w:tc>
        <w:tc>
          <w:tcPr>
            <w:tcW w:w="709" w:type="dxa"/>
          </w:tcPr>
          <w:p w14:paraId="422FC723" w14:textId="0D32898B"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3DF767C0" w14:textId="4EF3C399" w:rsidR="0005305E" w:rsidRPr="00692119" w:rsidRDefault="005E325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2</w:t>
            </w:r>
          </w:p>
        </w:tc>
        <w:tc>
          <w:tcPr>
            <w:tcW w:w="709" w:type="dxa"/>
          </w:tcPr>
          <w:p w14:paraId="5754090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45523B39" w14:textId="6849A53B" w:rsidR="0005305E"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3661E3">
              <w:rPr>
                <w:rFonts w:ascii="Meiryo UI" w:eastAsia="Meiryo UI" w:cs="Meiryo UI" w:hint="eastAsia"/>
                <w:color w:val="000000"/>
                <w:kern w:val="0"/>
                <w:sz w:val="20"/>
                <w:szCs w:val="20"/>
              </w:rPr>
              <w:t>適切だと思います。</w:t>
            </w:r>
          </w:p>
          <w:p w14:paraId="4DEAB73E" w14:textId="48AD8EF5" w:rsidR="003661E3" w:rsidRPr="00692119" w:rsidRDefault="003661E3" w:rsidP="0005305E">
            <w:pPr>
              <w:autoSpaceDE w:val="0"/>
              <w:autoSpaceDN w:val="0"/>
              <w:adjustRightInd w:val="0"/>
              <w:spacing w:line="260" w:lineRule="exact"/>
              <w:rPr>
                <w:rFonts w:ascii="Meiryo UI" w:eastAsia="Meiryo UI" w:cs="Meiryo UI"/>
                <w:color w:val="000000"/>
                <w:kern w:val="0"/>
                <w:sz w:val="20"/>
                <w:szCs w:val="20"/>
              </w:rPr>
            </w:pPr>
          </w:p>
        </w:tc>
      </w:tr>
      <w:tr w:rsidR="0005305E" w:rsidRPr="00692119" w14:paraId="7E3B8202" w14:textId="77777777" w:rsidTr="009332BB">
        <w:tblPrEx>
          <w:tblLook w:val="04A0" w:firstRow="1" w:lastRow="0" w:firstColumn="1" w:lastColumn="0" w:noHBand="0" w:noVBand="1"/>
        </w:tblPrEx>
        <w:trPr>
          <w:trHeight w:val="1141"/>
        </w:trPr>
        <w:tc>
          <w:tcPr>
            <w:tcW w:w="388" w:type="dxa"/>
            <w:vMerge/>
            <w:shd w:val="clear" w:color="auto" w:fill="FDE9D9" w:themeFill="accent6" w:themeFillTint="33"/>
            <w:textDirection w:val="tbRlV"/>
            <w:vAlign w:val="center"/>
          </w:tcPr>
          <w:p w14:paraId="3C49D44B"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77620A39"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③</w:t>
            </w:r>
          </w:p>
        </w:tc>
        <w:tc>
          <w:tcPr>
            <w:tcW w:w="3402" w:type="dxa"/>
            <w:vAlign w:val="center"/>
          </w:tcPr>
          <w:p w14:paraId="072F29C4"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事業所の設備等は、スロープや手すりの設置などバリアフリー化の配慮が適切になされているか</w:t>
            </w:r>
            <w:r w:rsidRPr="00692119">
              <w:rPr>
                <w:rFonts w:ascii="Meiryo UI" w:eastAsia="Meiryo UI" w:cs="Meiryo UI"/>
                <w:color w:val="000000"/>
                <w:kern w:val="0"/>
                <w:sz w:val="20"/>
                <w:szCs w:val="20"/>
              </w:rPr>
              <w:t xml:space="preserve"> </w:t>
            </w:r>
          </w:p>
        </w:tc>
        <w:tc>
          <w:tcPr>
            <w:tcW w:w="709" w:type="dxa"/>
          </w:tcPr>
          <w:p w14:paraId="3761FDD3" w14:textId="1E5FE508"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45535547" w14:textId="3255F050"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28FB6587" w14:textId="77777777" w:rsidR="0005305E" w:rsidRPr="00782B23" w:rsidRDefault="0005305E" w:rsidP="005E325A">
            <w:pPr>
              <w:pStyle w:val="a8"/>
              <w:autoSpaceDE w:val="0"/>
              <w:autoSpaceDN w:val="0"/>
              <w:adjustRightInd w:val="0"/>
              <w:spacing w:line="260" w:lineRule="exact"/>
              <w:ind w:leftChars="0" w:left="420"/>
              <w:rPr>
                <w:rFonts w:ascii="Meiryo UI" w:eastAsia="Meiryo UI" w:cs="Meiryo UI"/>
                <w:color w:val="000000"/>
                <w:kern w:val="0"/>
                <w:sz w:val="20"/>
                <w:szCs w:val="20"/>
              </w:rPr>
            </w:pPr>
          </w:p>
        </w:tc>
        <w:tc>
          <w:tcPr>
            <w:tcW w:w="3543" w:type="dxa"/>
          </w:tcPr>
          <w:p w14:paraId="4F72B2A0" w14:textId="7A1365BD" w:rsidR="0005305E" w:rsidRPr="00692119"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3661E3">
              <w:rPr>
                <w:rFonts w:ascii="Meiryo UI" w:eastAsia="Meiryo UI" w:cs="Meiryo UI" w:hint="eastAsia"/>
                <w:color w:val="000000"/>
                <w:kern w:val="0"/>
                <w:sz w:val="20"/>
                <w:szCs w:val="20"/>
              </w:rPr>
              <w:t>階段に手すりやエレベーターなど設置されているのでいいと思います。</w:t>
            </w:r>
          </w:p>
        </w:tc>
      </w:tr>
      <w:tr w:rsidR="0005305E" w:rsidRPr="00692119" w14:paraId="68768C95" w14:textId="77777777" w:rsidTr="009332BB">
        <w:tblPrEx>
          <w:tblLook w:val="04A0" w:firstRow="1" w:lastRow="0" w:firstColumn="1" w:lastColumn="0" w:noHBand="0" w:noVBand="1"/>
        </w:tblPrEx>
        <w:trPr>
          <w:trHeight w:val="904"/>
        </w:trPr>
        <w:tc>
          <w:tcPr>
            <w:tcW w:w="388" w:type="dxa"/>
            <w:vMerge w:val="restart"/>
            <w:shd w:val="clear" w:color="auto" w:fill="FDE9D9" w:themeFill="accent6" w:themeFillTint="33"/>
            <w:textDirection w:val="tbRlV"/>
            <w:vAlign w:val="center"/>
          </w:tcPr>
          <w:p w14:paraId="4BF7776B"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適切な支援の提供</w:t>
            </w:r>
          </w:p>
        </w:tc>
        <w:tc>
          <w:tcPr>
            <w:tcW w:w="429" w:type="dxa"/>
            <w:shd w:val="clear" w:color="auto" w:fill="FDE9D9" w:themeFill="accent6" w:themeFillTint="33"/>
            <w:vAlign w:val="center"/>
          </w:tcPr>
          <w:p w14:paraId="6FAD24E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④</w:t>
            </w:r>
          </w:p>
        </w:tc>
        <w:tc>
          <w:tcPr>
            <w:tcW w:w="3402" w:type="dxa"/>
            <w:vAlign w:val="center"/>
          </w:tcPr>
          <w:p w14:paraId="606D945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子どもと保護者のニーズや課題が客観的に分析された上で、放課後等デイサービス計画</w:t>
            </w:r>
            <w:proofErr w:type="spellStart"/>
            <w:r w:rsidRPr="00692119">
              <w:rPr>
                <w:rFonts w:ascii="Meiryo UI" w:eastAsia="Meiryo UI" w:cs="Meiryo UI"/>
                <w:color w:val="000000"/>
                <w:kern w:val="0"/>
                <w:sz w:val="13"/>
                <w:szCs w:val="13"/>
              </w:rPr>
              <w:t>i</w:t>
            </w:r>
            <w:proofErr w:type="spellEnd"/>
            <w:r w:rsidRPr="00692119">
              <w:rPr>
                <w:rFonts w:ascii="Meiryo UI" w:eastAsia="Meiryo UI" w:cs="Meiryo UI" w:hint="eastAsia"/>
                <w:color w:val="000000"/>
                <w:kern w:val="0"/>
                <w:sz w:val="20"/>
                <w:szCs w:val="20"/>
              </w:rPr>
              <w:t>が作成されているか</w:t>
            </w:r>
            <w:r w:rsidRPr="00692119">
              <w:rPr>
                <w:rFonts w:ascii="Meiryo UI" w:eastAsia="Meiryo UI" w:cs="Meiryo UI"/>
                <w:color w:val="000000"/>
                <w:kern w:val="0"/>
                <w:sz w:val="20"/>
                <w:szCs w:val="20"/>
              </w:rPr>
              <w:t xml:space="preserve"> </w:t>
            </w:r>
          </w:p>
        </w:tc>
        <w:tc>
          <w:tcPr>
            <w:tcW w:w="709" w:type="dxa"/>
          </w:tcPr>
          <w:p w14:paraId="66E1F46C" w14:textId="0916EB41"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056AD35E" w14:textId="32A9018C" w:rsidR="0005305E" w:rsidRPr="00692119" w:rsidRDefault="005E325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1</w:t>
            </w:r>
          </w:p>
        </w:tc>
        <w:tc>
          <w:tcPr>
            <w:tcW w:w="709" w:type="dxa"/>
          </w:tcPr>
          <w:p w14:paraId="6E3B617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717D5EB" w14:textId="36615DC6" w:rsidR="0005305E" w:rsidRPr="00692119"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F8455A">
              <w:rPr>
                <w:rFonts w:ascii="Meiryo UI" w:eastAsia="Meiryo UI" w:cs="Meiryo UI" w:hint="eastAsia"/>
                <w:color w:val="000000"/>
                <w:kern w:val="0"/>
                <w:sz w:val="20"/>
                <w:szCs w:val="20"/>
              </w:rPr>
              <w:t>よく話を聞いてもらい計画し反映してもらえるのでありがたいです。</w:t>
            </w:r>
          </w:p>
        </w:tc>
      </w:tr>
      <w:tr w:rsidR="0005305E" w:rsidRPr="00692119" w14:paraId="1A7D8DF7" w14:textId="77777777" w:rsidTr="009332BB">
        <w:tblPrEx>
          <w:tblLook w:val="04A0" w:firstRow="1" w:lastRow="0" w:firstColumn="1" w:lastColumn="0" w:noHBand="0" w:noVBand="1"/>
        </w:tblPrEx>
        <w:trPr>
          <w:trHeight w:val="234"/>
        </w:trPr>
        <w:tc>
          <w:tcPr>
            <w:tcW w:w="388" w:type="dxa"/>
            <w:vMerge/>
            <w:shd w:val="clear" w:color="auto" w:fill="FDE9D9" w:themeFill="accent6" w:themeFillTint="33"/>
            <w:textDirection w:val="tbRlV"/>
            <w:vAlign w:val="center"/>
          </w:tcPr>
          <w:p w14:paraId="26FC25D8"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324490A8"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⑤</w:t>
            </w:r>
          </w:p>
        </w:tc>
        <w:tc>
          <w:tcPr>
            <w:tcW w:w="3402" w:type="dxa"/>
            <w:vAlign w:val="center"/>
          </w:tcPr>
          <w:p w14:paraId="0B6E57E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活動プログラム</w:t>
            </w:r>
            <w:r w:rsidRPr="00692119">
              <w:rPr>
                <w:rFonts w:ascii="Meiryo UI" w:eastAsia="Meiryo UI" w:cs="Meiryo UI"/>
                <w:color w:val="000000"/>
                <w:kern w:val="0"/>
                <w:sz w:val="13"/>
                <w:szCs w:val="13"/>
              </w:rPr>
              <w:t>ii</w:t>
            </w:r>
            <w:r w:rsidRPr="00692119">
              <w:rPr>
                <w:rFonts w:ascii="Meiryo UI" w:eastAsia="Meiryo UI" w:cs="Meiryo UI" w:hint="eastAsia"/>
                <w:color w:val="000000"/>
                <w:kern w:val="0"/>
                <w:sz w:val="20"/>
                <w:szCs w:val="20"/>
              </w:rPr>
              <w:t>が固定化しないよう工夫されているか</w:t>
            </w:r>
            <w:r w:rsidRPr="00692119">
              <w:rPr>
                <w:rFonts w:ascii="Meiryo UI" w:eastAsia="Meiryo UI" w:cs="Meiryo UI"/>
                <w:color w:val="000000"/>
                <w:kern w:val="0"/>
                <w:sz w:val="20"/>
                <w:szCs w:val="20"/>
              </w:rPr>
              <w:t xml:space="preserve"> </w:t>
            </w:r>
          </w:p>
        </w:tc>
        <w:tc>
          <w:tcPr>
            <w:tcW w:w="709" w:type="dxa"/>
          </w:tcPr>
          <w:p w14:paraId="232FB8E0" w14:textId="0C09D505"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78D42F6E" w14:textId="3DB2F673"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7F2C88CA"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3B15DEA7" w14:textId="77777777" w:rsidR="0005305E"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F8455A">
              <w:rPr>
                <w:rFonts w:ascii="Meiryo UI" w:eastAsia="Meiryo UI" w:cs="Meiryo UI" w:hint="eastAsia"/>
                <w:color w:val="000000"/>
                <w:kern w:val="0"/>
                <w:sz w:val="20"/>
                <w:szCs w:val="20"/>
              </w:rPr>
              <w:t>季節やその時の天候などいろいろと考えていただいて活動していると思います。</w:t>
            </w:r>
          </w:p>
          <w:p w14:paraId="6A88BB12" w14:textId="7672053E" w:rsidR="00C868F7" w:rsidRPr="00692119" w:rsidRDefault="00C868F7" w:rsidP="0005305E">
            <w:pPr>
              <w:autoSpaceDE w:val="0"/>
              <w:autoSpaceDN w:val="0"/>
              <w:adjustRightInd w:val="0"/>
              <w:spacing w:line="260" w:lineRule="exact"/>
              <w:rPr>
                <w:rFonts w:ascii="Meiryo UI" w:eastAsia="Meiryo UI" w:cs="Meiryo UI"/>
                <w:color w:val="000000"/>
                <w:kern w:val="0"/>
                <w:sz w:val="20"/>
                <w:szCs w:val="20"/>
              </w:rPr>
            </w:pPr>
            <w:r w:rsidRPr="00C868F7">
              <w:rPr>
                <w:rFonts w:ascii="Meiryo UI" w:eastAsia="Meiryo UI" w:cs="Meiryo UI" w:hint="eastAsia"/>
                <w:color w:val="FF0000"/>
                <w:kern w:val="0"/>
                <w:sz w:val="20"/>
                <w:szCs w:val="20"/>
              </w:rPr>
              <w:t>下記に回答</w:t>
            </w:r>
          </w:p>
        </w:tc>
      </w:tr>
      <w:tr w:rsidR="0005305E" w:rsidRPr="00692119" w14:paraId="34C6D24A"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5DBBE9D6"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D069DEC"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⑥</w:t>
            </w:r>
          </w:p>
        </w:tc>
        <w:tc>
          <w:tcPr>
            <w:tcW w:w="3402" w:type="dxa"/>
            <w:vAlign w:val="center"/>
          </w:tcPr>
          <w:p w14:paraId="51E51EC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放課後児童クラブや児童館との交流や、障害のない子どもと活動する機会があるか</w:t>
            </w:r>
            <w:r w:rsidRPr="00692119">
              <w:rPr>
                <w:rFonts w:ascii="Meiryo UI" w:eastAsia="Meiryo UI" w:cs="Meiryo UI"/>
                <w:color w:val="000000"/>
                <w:kern w:val="0"/>
                <w:sz w:val="20"/>
                <w:szCs w:val="20"/>
              </w:rPr>
              <w:t xml:space="preserve"> </w:t>
            </w:r>
          </w:p>
        </w:tc>
        <w:tc>
          <w:tcPr>
            <w:tcW w:w="709" w:type="dxa"/>
          </w:tcPr>
          <w:p w14:paraId="5DDAB366" w14:textId="7F6F9AFE"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2A213A9B" w14:textId="6D2AD65A"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57D20B0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9B20B43" w14:textId="77777777" w:rsidR="0005305E"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F8455A">
              <w:rPr>
                <w:rFonts w:ascii="Meiryo UI" w:eastAsia="Meiryo UI" w:cs="Meiryo UI" w:hint="eastAsia"/>
                <w:color w:val="000000"/>
                <w:kern w:val="0"/>
                <w:sz w:val="20"/>
                <w:szCs w:val="20"/>
              </w:rPr>
              <w:t>色んな学校の子どもたちとふれあって楽しく</w:t>
            </w:r>
            <w:r w:rsidR="00D966B8">
              <w:rPr>
                <w:rFonts w:ascii="Meiryo UI" w:eastAsia="Meiryo UI" w:cs="Meiryo UI" w:hint="eastAsia"/>
                <w:color w:val="000000"/>
                <w:kern w:val="0"/>
                <w:sz w:val="20"/>
                <w:szCs w:val="20"/>
              </w:rPr>
              <w:t>活動が出来ていていいと思います。</w:t>
            </w:r>
          </w:p>
          <w:p w14:paraId="2FFDC04B" w14:textId="3695D027" w:rsidR="00CB4C9B" w:rsidRPr="00692119" w:rsidRDefault="00CB4C9B" w:rsidP="0005305E">
            <w:pPr>
              <w:autoSpaceDE w:val="0"/>
              <w:autoSpaceDN w:val="0"/>
              <w:adjustRightInd w:val="0"/>
              <w:spacing w:line="260" w:lineRule="exact"/>
              <w:rPr>
                <w:rFonts w:ascii="Meiryo UI" w:eastAsia="Meiryo UI" w:cs="Meiryo UI"/>
                <w:color w:val="000000"/>
                <w:kern w:val="0"/>
                <w:sz w:val="20"/>
                <w:szCs w:val="20"/>
              </w:rPr>
            </w:pPr>
            <w:r w:rsidRPr="00CB4C9B">
              <w:rPr>
                <w:rFonts w:ascii="Meiryo UI" w:eastAsia="Meiryo UI" w:cs="Meiryo UI" w:hint="eastAsia"/>
                <w:color w:val="FF0000"/>
                <w:kern w:val="0"/>
                <w:sz w:val="20"/>
                <w:szCs w:val="20"/>
              </w:rPr>
              <w:t>下記に回答</w:t>
            </w:r>
          </w:p>
        </w:tc>
      </w:tr>
      <w:tr w:rsidR="0005305E" w:rsidRPr="00692119" w14:paraId="3E020612" w14:textId="77777777" w:rsidTr="009332BB">
        <w:tblPrEx>
          <w:tblLook w:val="04A0" w:firstRow="1" w:lastRow="0" w:firstColumn="1" w:lastColumn="0" w:noHBand="0" w:noVBand="1"/>
        </w:tblPrEx>
        <w:trPr>
          <w:trHeight w:val="777"/>
        </w:trPr>
        <w:tc>
          <w:tcPr>
            <w:tcW w:w="388" w:type="dxa"/>
            <w:vMerge w:val="restart"/>
            <w:shd w:val="clear" w:color="auto" w:fill="FDE9D9" w:themeFill="accent6" w:themeFillTint="33"/>
            <w:textDirection w:val="tbRlV"/>
            <w:vAlign w:val="center"/>
          </w:tcPr>
          <w:p w14:paraId="4A7E40F1"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保護者への説明等</w:t>
            </w:r>
          </w:p>
        </w:tc>
        <w:tc>
          <w:tcPr>
            <w:tcW w:w="429" w:type="dxa"/>
            <w:shd w:val="clear" w:color="auto" w:fill="FDE9D9" w:themeFill="accent6" w:themeFillTint="33"/>
            <w:vAlign w:val="center"/>
          </w:tcPr>
          <w:p w14:paraId="688E3225"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⑦</w:t>
            </w:r>
          </w:p>
        </w:tc>
        <w:tc>
          <w:tcPr>
            <w:tcW w:w="3402" w:type="dxa"/>
            <w:vAlign w:val="center"/>
          </w:tcPr>
          <w:p w14:paraId="3226920E"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支援の内容、利用者負担等について丁寧な説明がなされたか</w:t>
            </w:r>
            <w:r w:rsidRPr="00692119">
              <w:rPr>
                <w:rFonts w:ascii="Meiryo UI" w:eastAsia="Meiryo UI" w:cs="Meiryo UI"/>
                <w:color w:val="000000"/>
                <w:kern w:val="0"/>
                <w:sz w:val="20"/>
                <w:szCs w:val="20"/>
              </w:rPr>
              <w:t xml:space="preserve"> </w:t>
            </w:r>
          </w:p>
        </w:tc>
        <w:tc>
          <w:tcPr>
            <w:tcW w:w="709" w:type="dxa"/>
          </w:tcPr>
          <w:p w14:paraId="0CBDEA0C" w14:textId="69FCE6D2"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6CC8825B" w14:textId="108508BA" w:rsidR="0005305E" w:rsidRPr="00692119" w:rsidRDefault="005E325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1</w:t>
            </w:r>
          </w:p>
        </w:tc>
        <w:tc>
          <w:tcPr>
            <w:tcW w:w="709" w:type="dxa"/>
          </w:tcPr>
          <w:p w14:paraId="2219F09B" w14:textId="77777777" w:rsidR="0005305E" w:rsidRDefault="005E325A" w:rsidP="0005305E">
            <w:pPr>
              <w:autoSpaceDE w:val="0"/>
              <w:autoSpaceDN w:val="0"/>
              <w:adjustRightInd w:val="0"/>
              <w:spacing w:line="260" w:lineRule="exact"/>
              <w:rPr>
                <w:rFonts w:ascii="Meiryo UI" w:eastAsia="Meiryo UI" w:cs="Meiryo UI"/>
                <w:color w:val="000000"/>
                <w:kern w:val="0"/>
                <w:sz w:val="16"/>
                <w:szCs w:val="16"/>
              </w:rPr>
            </w:pPr>
            <w:r w:rsidRPr="005E325A">
              <w:rPr>
                <w:rFonts w:ascii="Meiryo UI" w:eastAsia="Meiryo UI" w:cs="Meiryo UI" w:hint="eastAsia"/>
                <w:color w:val="000000"/>
                <w:kern w:val="0"/>
                <w:sz w:val="16"/>
                <w:szCs w:val="16"/>
              </w:rPr>
              <w:t>無回答</w:t>
            </w:r>
          </w:p>
          <w:p w14:paraId="633DDF82" w14:textId="1C368792" w:rsidR="005E325A" w:rsidRPr="005E325A" w:rsidRDefault="005E325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16"/>
                <w:szCs w:val="16"/>
              </w:rPr>
              <w:t xml:space="preserve">　</w:t>
            </w:r>
            <w:r w:rsidRPr="005E325A">
              <w:rPr>
                <w:rFonts w:ascii="Meiryo UI" w:eastAsia="Meiryo UI" w:cs="Meiryo UI" w:hint="eastAsia"/>
                <w:color w:val="000000"/>
                <w:kern w:val="0"/>
                <w:sz w:val="20"/>
                <w:szCs w:val="20"/>
              </w:rPr>
              <w:t>1</w:t>
            </w:r>
          </w:p>
        </w:tc>
        <w:tc>
          <w:tcPr>
            <w:tcW w:w="3543" w:type="dxa"/>
          </w:tcPr>
          <w:p w14:paraId="57B46135" w14:textId="6988ABCD" w:rsidR="0005305E" w:rsidRPr="00692119"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D966B8">
              <w:rPr>
                <w:rFonts w:ascii="Meiryo UI" w:eastAsia="Meiryo UI" w:cs="Meiryo UI" w:hint="eastAsia"/>
                <w:color w:val="000000"/>
                <w:kern w:val="0"/>
                <w:sz w:val="20"/>
                <w:szCs w:val="20"/>
              </w:rPr>
              <w:t>事あるごとにきちんと説明していただけるので安心しています。</w:t>
            </w:r>
          </w:p>
        </w:tc>
      </w:tr>
      <w:tr w:rsidR="0005305E" w:rsidRPr="00692119" w14:paraId="5B7E64CA" w14:textId="77777777" w:rsidTr="009332BB">
        <w:tblPrEx>
          <w:tblLook w:val="04A0" w:firstRow="1" w:lastRow="0" w:firstColumn="1" w:lastColumn="0" w:noHBand="0" w:noVBand="1"/>
        </w:tblPrEx>
        <w:trPr>
          <w:trHeight w:val="339"/>
        </w:trPr>
        <w:tc>
          <w:tcPr>
            <w:tcW w:w="388" w:type="dxa"/>
            <w:vMerge/>
            <w:shd w:val="clear" w:color="auto" w:fill="FDE9D9" w:themeFill="accent6" w:themeFillTint="33"/>
            <w:textDirection w:val="tbRlV"/>
            <w:vAlign w:val="center"/>
          </w:tcPr>
          <w:p w14:paraId="6EAFB5E1"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5E174AB"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⑧</w:t>
            </w:r>
          </w:p>
        </w:tc>
        <w:tc>
          <w:tcPr>
            <w:tcW w:w="3402" w:type="dxa"/>
            <w:vAlign w:val="center"/>
          </w:tcPr>
          <w:p w14:paraId="1545AEB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日頃から子どもの状況を保護者と伝え合い、子どもの発達の状況や課題について共通理解ができているか</w:t>
            </w:r>
            <w:r w:rsidRPr="00692119">
              <w:rPr>
                <w:rFonts w:ascii="Meiryo UI" w:eastAsia="Meiryo UI" w:cs="Meiryo UI"/>
                <w:color w:val="000000"/>
                <w:kern w:val="0"/>
                <w:sz w:val="20"/>
                <w:szCs w:val="20"/>
              </w:rPr>
              <w:t xml:space="preserve"> </w:t>
            </w:r>
          </w:p>
        </w:tc>
        <w:tc>
          <w:tcPr>
            <w:tcW w:w="709" w:type="dxa"/>
          </w:tcPr>
          <w:p w14:paraId="2D4D9B12" w14:textId="5422B3D2"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4</w:t>
            </w:r>
          </w:p>
        </w:tc>
        <w:tc>
          <w:tcPr>
            <w:tcW w:w="709" w:type="dxa"/>
          </w:tcPr>
          <w:p w14:paraId="1542D889" w14:textId="6AD943B1" w:rsidR="0005305E" w:rsidRPr="00692119" w:rsidRDefault="005B479E"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4079AED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1734B131" w14:textId="348E2B7B" w:rsidR="0005305E" w:rsidRPr="00692119"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D966B8">
              <w:rPr>
                <w:rFonts w:ascii="Meiryo UI" w:eastAsia="Meiryo UI" w:cs="Meiryo UI" w:hint="eastAsia"/>
                <w:color w:val="000000"/>
                <w:kern w:val="0"/>
                <w:sz w:val="20"/>
                <w:szCs w:val="20"/>
              </w:rPr>
              <w:t>送迎の際にその日の活動や車の中でのことをお話ししていただけるのでとてもありがたいです。</w:t>
            </w:r>
          </w:p>
        </w:tc>
      </w:tr>
      <w:tr w:rsidR="0005305E" w:rsidRPr="00692119" w14:paraId="41451964"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1AED77DF"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231C5B5D"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⑨</w:t>
            </w:r>
          </w:p>
        </w:tc>
        <w:tc>
          <w:tcPr>
            <w:tcW w:w="3402" w:type="dxa"/>
            <w:vAlign w:val="center"/>
          </w:tcPr>
          <w:p w14:paraId="11E9BEDA"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保護者に対して面談や、育児に関する助言等の支援が行われているか</w:t>
            </w:r>
            <w:r w:rsidRPr="00692119">
              <w:rPr>
                <w:rFonts w:ascii="Meiryo UI" w:eastAsia="Meiryo UI" w:cs="Meiryo UI"/>
                <w:color w:val="000000"/>
                <w:kern w:val="0"/>
                <w:sz w:val="20"/>
                <w:szCs w:val="20"/>
              </w:rPr>
              <w:t xml:space="preserve"> </w:t>
            </w:r>
          </w:p>
        </w:tc>
        <w:tc>
          <w:tcPr>
            <w:tcW w:w="709" w:type="dxa"/>
          </w:tcPr>
          <w:p w14:paraId="4F4B7049" w14:textId="3F14A8F3"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2</w:t>
            </w:r>
          </w:p>
        </w:tc>
        <w:tc>
          <w:tcPr>
            <w:tcW w:w="709" w:type="dxa"/>
          </w:tcPr>
          <w:p w14:paraId="1C1F781D" w14:textId="53024C00" w:rsidR="0005305E" w:rsidRPr="00692119" w:rsidRDefault="005E325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3</w:t>
            </w:r>
          </w:p>
        </w:tc>
        <w:tc>
          <w:tcPr>
            <w:tcW w:w="709" w:type="dxa"/>
          </w:tcPr>
          <w:p w14:paraId="7E4FB0F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59CDE26E" w14:textId="77777777" w:rsidR="0005305E"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D966B8">
              <w:rPr>
                <w:rFonts w:ascii="Meiryo UI" w:eastAsia="Meiryo UI" w:cs="Meiryo UI" w:hint="eastAsia"/>
                <w:color w:val="000000"/>
                <w:kern w:val="0"/>
                <w:sz w:val="20"/>
                <w:szCs w:val="20"/>
              </w:rPr>
              <w:t>困ったことがあるとすぐに相談して助言をもらえるので安心します</w:t>
            </w:r>
            <w:r w:rsidR="003740A5">
              <w:rPr>
                <w:rFonts w:ascii="Meiryo UI" w:eastAsia="Meiryo UI" w:cs="Meiryo UI" w:hint="eastAsia"/>
                <w:color w:val="000000"/>
                <w:kern w:val="0"/>
                <w:sz w:val="20"/>
                <w:szCs w:val="20"/>
              </w:rPr>
              <w:t>。</w:t>
            </w:r>
          </w:p>
          <w:p w14:paraId="52452263" w14:textId="23626845" w:rsidR="00CB4C9B" w:rsidRPr="00692119" w:rsidRDefault="00CB4C9B" w:rsidP="0005305E">
            <w:pPr>
              <w:autoSpaceDE w:val="0"/>
              <w:autoSpaceDN w:val="0"/>
              <w:adjustRightInd w:val="0"/>
              <w:spacing w:line="260" w:lineRule="exact"/>
              <w:rPr>
                <w:rFonts w:ascii="Meiryo UI" w:eastAsia="Meiryo UI" w:cs="Meiryo UI"/>
                <w:color w:val="000000"/>
                <w:kern w:val="0"/>
                <w:sz w:val="20"/>
                <w:szCs w:val="20"/>
              </w:rPr>
            </w:pPr>
            <w:r w:rsidRPr="00CB4C9B">
              <w:rPr>
                <w:rFonts w:ascii="Meiryo UI" w:eastAsia="Meiryo UI" w:cs="Meiryo UI" w:hint="eastAsia"/>
                <w:color w:val="FF0000"/>
                <w:kern w:val="0"/>
                <w:sz w:val="20"/>
                <w:szCs w:val="20"/>
              </w:rPr>
              <w:t>下記に回答</w:t>
            </w:r>
          </w:p>
        </w:tc>
      </w:tr>
      <w:tr w:rsidR="0005305E" w:rsidRPr="00692119" w14:paraId="6420C521" w14:textId="77777777" w:rsidTr="009332BB">
        <w:tblPrEx>
          <w:tblLook w:val="04A0" w:firstRow="1" w:lastRow="0" w:firstColumn="1" w:lastColumn="0" w:noHBand="0" w:noVBand="1"/>
        </w:tblPrEx>
        <w:trPr>
          <w:trHeight w:val="339"/>
        </w:trPr>
        <w:tc>
          <w:tcPr>
            <w:tcW w:w="388" w:type="dxa"/>
            <w:vMerge/>
            <w:shd w:val="clear" w:color="auto" w:fill="FDE9D9" w:themeFill="accent6" w:themeFillTint="33"/>
            <w:textDirection w:val="tbRlV"/>
            <w:vAlign w:val="center"/>
          </w:tcPr>
          <w:p w14:paraId="12EBDA9C"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7D2E5EDF"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⑩</w:t>
            </w:r>
          </w:p>
        </w:tc>
        <w:tc>
          <w:tcPr>
            <w:tcW w:w="3402" w:type="dxa"/>
            <w:vAlign w:val="center"/>
          </w:tcPr>
          <w:p w14:paraId="76FA86C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父母の会の活動の支援や、保護者会等の開催等により保護者同士の連携が支援されているか</w:t>
            </w:r>
            <w:r w:rsidRPr="00692119">
              <w:rPr>
                <w:rFonts w:ascii="Meiryo UI" w:eastAsia="Meiryo UI" w:cs="Meiryo UI"/>
                <w:color w:val="000000"/>
                <w:kern w:val="0"/>
                <w:sz w:val="20"/>
                <w:szCs w:val="20"/>
              </w:rPr>
              <w:t xml:space="preserve"> </w:t>
            </w:r>
          </w:p>
        </w:tc>
        <w:tc>
          <w:tcPr>
            <w:tcW w:w="709" w:type="dxa"/>
          </w:tcPr>
          <w:p w14:paraId="04122EA2" w14:textId="7705DB63"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4893AD54" w14:textId="36D43799"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646D5D5C" w14:textId="642CE203" w:rsidR="0005305E" w:rsidRPr="00692119" w:rsidRDefault="005E325A" w:rsidP="00782B2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3543" w:type="dxa"/>
          </w:tcPr>
          <w:p w14:paraId="52A37733" w14:textId="464F17FC" w:rsidR="0005305E" w:rsidRPr="00A250B2"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D966B8" w:rsidRPr="00A250B2">
              <w:rPr>
                <w:rFonts w:ascii="Meiryo UI" w:eastAsia="Meiryo UI" w:cs="Meiryo UI" w:hint="eastAsia"/>
                <w:color w:val="000000"/>
                <w:kern w:val="0"/>
                <w:sz w:val="20"/>
                <w:szCs w:val="20"/>
              </w:rPr>
              <w:t>コロナ</w:t>
            </w:r>
            <w:r w:rsidR="00A250B2" w:rsidRPr="00A250B2">
              <w:rPr>
                <w:rFonts w:ascii="Meiryo UI" w:eastAsia="Meiryo UI" w:cs="Meiryo UI" w:hint="eastAsia"/>
                <w:color w:val="000000"/>
                <w:kern w:val="0"/>
                <w:sz w:val="20"/>
                <w:szCs w:val="20"/>
              </w:rPr>
              <w:t>禍ということでなかなか親同士会えないですが、落ち着いたらよろしくお願いします。</w:t>
            </w:r>
          </w:p>
        </w:tc>
      </w:tr>
      <w:tr w:rsidR="0005305E" w:rsidRPr="00692119" w14:paraId="47AD96CD" w14:textId="77777777" w:rsidTr="009332BB">
        <w:tblPrEx>
          <w:tblLook w:val="04A0" w:firstRow="1" w:lastRow="0" w:firstColumn="1" w:lastColumn="0" w:noHBand="0" w:noVBand="1"/>
        </w:tblPrEx>
        <w:trPr>
          <w:trHeight w:val="459"/>
        </w:trPr>
        <w:tc>
          <w:tcPr>
            <w:tcW w:w="388" w:type="dxa"/>
            <w:vMerge/>
            <w:shd w:val="clear" w:color="auto" w:fill="FDE9D9" w:themeFill="accent6" w:themeFillTint="33"/>
            <w:textDirection w:val="tbRlV"/>
            <w:vAlign w:val="center"/>
          </w:tcPr>
          <w:p w14:paraId="58376884"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60B16E83"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⑪</w:t>
            </w:r>
          </w:p>
        </w:tc>
        <w:tc>
          <w:tcPr>
            <w:tcW w:w="3402" w:type="dxa"/>
            <w:vAlign w:val="center"/>
          </w:tcPr>
          <w:p w14:paraId="11E97A4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09" w:type="dxa"/>
          </w:tcPr>
          <w:p w14:paraId="45048B5F" w14:textId="69BB2D7E" w:rsidR="0005305E" w:rsidRPr="00692119" w:rsidRDefault="005E325A"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tcPr>
          <w:p w14:paraId="5A63A157" w14:textId="738E39A7" w:rsidR="0005305E" w:rsidRPr="00692119" w:rsidRDefault="005B479E"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3</w:t>
            </w:r>
          </w:p>
        </w:tc>
        <w:tc>
          <w:tcPr>
            <w:tcW w:w="709" w:type="dxa"/>
          </w:tcPr>
          <w:p w14:paraId="3B315AA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6A3F452C" w14:textId="77777777" w:rsidR="00037243"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A250B2">
              <w:rPr>
                <w:rFonts w:ascii="Meiryo UI" w:eastAsia="Meiryo UI" w:cs="Meiryo UI" w:hint="eastAsia"/>
                <w:color w:val="000000"/>
                <w:kern w:val="0"/>
                <w:sz w:val="20"/>
                <w:szCs w:val="20"/>
              </w:rPr>
              <w:t>何度も説明をしていただき状況が変わるたびに説明を丁寧にしていただけるので安心でき、疑問にもきちんと答えていただけて嬉しいです。</w:t>
            </w:r>
          </w:p>
          <w:p w14:paraId="6F70710B" w14:textId="5274E9EF" w:rsidR="0005305E" w:rsidRPr="00692119" w:rsidRDefault="00037243" w:rsidP="0005305E">
            <w:pPr>
              <w:autoSpaceDE w:val="0"/>
              <w:autoSpaceDN w:val="0"/>
              <w:adjustRightInd w:val="0"/>
              <w:spacing w:line="260" w:lineRule="exact"/>
              <w:rPr>
                <w:rFonts w:ascii="Meiryo UI" w:eastAsia="Meiryo UI" w:cs="Meiryo UI"/>
                <w:color w:val="000000"/>
                <w:kern w:val="0"/>
                <w:sz w:val="20"/>
                <w:szCs w:val="20"/>
              </w:rPr>
            </w:pPr>
            <w:r w:rsidRPr="00037243">
              <w:rPr>
                <w:rFonts w:ascii="Meiryo UI" w:eastAsia="Meiryo UI" w:cs="Meiryo UI" w:hint="eastAsia"/>
                <w:color w:val="FF0000"/>
                <w:kern w:val="0"/>
                <w:sz w:val="20"/>
                <w:szCs w:val="20"/>
              </w:rPr>
              <w:t>下記に回答</w:t>
            </w:r>
          </w:p>
        </w:tc>
      </w:tr>
      <w:tr w:rsidR="0005305E" w:rsidRPr="00692119" w14:paraId="67F4B403" w14:textId="77777777" w:rsidTr="009332BB">
        <w:tblPrEx>
          <w:tblLook w:val="04A0" w:firstRow="1" w:lastRow="0" w:firstColumn="1" w:lastColumn="0" w:noHBand="0" w:noVBand="1"/>
        </w:tblPrEx>
        <w:trPr>
          <w:trHeight w:val="219"/>
        </w:trPr>
        <w:tc>
          <w:tcPr>
            <w:tcW w:w="388" w:type="dxa"/>
            <w:vMerge/>
            <w:shd w:val="clear" w:color="auto" w:fill="FDE9D9" w:themeFill="accent6" w:themeFillTint="33"/>
            <w:textDirection w:val="tbRlV"/>
            <w:vAlign w:val="center"/>
          </w:tcPr>
          <w:p w14:paraId="697F0E36"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4A51225B"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⑫</w:t>
            </w:r>
          </w:p>
        </w:tc>
        <w:tc>
          <w:tcPr>
            <w:tcW w:w="3402" w:type="dxa"/>
            <w:vAlign w:val="center"/>
          </w:tcPr>
          <w:p w14:paraId="259FD6C0"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子どもや保護者との意思の疎通や情報伝達のための配慮がなされているか</w:t>
            </w:r>
            <w:r w:rsidRPr="00692119">
              <w:rPr>
                <w:rFonts w:ascii="Meiryo UI" w:eastAsia="Meiryo UI" w:cs="Meiryo UI"/>
                <w:color w:val="000000"/>
                <w:kern w:val="0"/>
                <w:sz w:val="20"/>
                <w:szCs w:val="20"/>
              </w:rPr>
              <w:t xml:space="preserve"> </w:t>
            </w:r>
          </w:p>
        </w:tc>
        <w:tc>
          <w:tcPr>
            <w:tcW w:w="709" w:type="dxa"/>
          </w:tcPr>
          <w:p w14:paraId="7FFE477B" w14:textId="7403EC8A" w:rsidR="0005305E" w:rsidRPr="00692119" w:rsidRDefault="005E325A"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tcPr>
          <w:p w14:paraId="590941AD" w14:textId="2DBC36BE" w:rsidR="0005305E" w:rsidRPr="00692119" w:rsidRDefault="005E325A"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w:t>
            </w:r>
            <w:r>
              <w:rPr>
                <w:rFonts w:ascii="Meiryo UI" w:eastAsia="Meiryo UI" w:cs="Meiryo UI"/>
                <w:color w:val="000000"/>
                <w:kern w:val="0"/>
                <w:sz w:val="20"/>
                <w:szCs w:val="20"/>
              </w:rPr>
              <w:t xml:space="preserve"> 3</w:t>
            </w:r>
          </w:p>
        </w:tc>
        <w:tc>
          <w:tcPr>
            <w:tcW w:w="709" w:type="dxa"/>
          </w:tcPr>
          <w:p w14:paraId="53297DC3"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9CA7B9A" w14:textId="0B5DFEDA" w:rsidR="0005305E" w:rsidRPr="00692119" w:rsidRDefault="007C14E9"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A250B2">
              <w:rPr>
                <w:rFonts w:ascii="Meiryo UI" w:eastAsia="Meiryo UI" w:cs="Meiryo UI" w:hint="eastAsia"/>
                <w:color w:val="000000"/>
                <w:kern w:val="0"/>
                <w:sz w:val="20"/>
                <w:szCs w:val="20"/>
              </w:rPr>
              <w:t>こちらが知りたい情報をきちんと把握していただいて伝えていただいてありがとうございます</w:t>
            </w:r>
            <w:r>
              <w:rPr>
                <w:rFonts w:ascii="Meiryo UI" w:eastAsia="Meiryo UI" w:cs="Meiryo UI" w:hint="eastAsia"/>
                <w:color w:val="000000"/>
                <w:kern w:val="0"/>
                <w:sz w:val="20"/>
                <w:szCs w:val="20"/>
              </w:rPr>
              <w:t>。</w:t>
            </w:r>
          </w:p>
        </w:tc>
      </w:tr>
      <w:tr w:rsidR="0005305E" w:rsidRPr="00692119" w14:paraId="5E3AC074" w14:textId="77777777" w:rsidTr="009332BB">
        <w:tblPrEx>
          <w:tblLook w:val="04A0" w:firstRow="1" w:lastRow="0" w:firstColumn="1" w:lastColumn="0" w:noHBand="0" w:noVBand="1"/>
        </w:tblPrEx>
        <w:trPr>
          <w:trHeight w:val="459"/>
        </w:trPr>
        <w:tc>
          <w:tcPr>
            <w:tcW w:w="388" w:type="dxa"/>
            <w:vMerge/>
            <w:shd w:val="clear" w:color="auto" w:fill="FDE9D9" w:themeFill="accent6" w:themeFillTint="33"/>
            <w:textDirection w:val="tbRlV"/>
            <w:vAlign w:val="center"/>
          </w:tcPr>
          <w:p w14:paraId="31AAB4AD"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7CE225AA"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⑬</w:t>
            </w:r>
          </w:p>
        </w:tc>
        <w:tc>
          <w:tcPr>
            <w:tcW w:w="3402" w:type="dxa"/>
            <w:vAlign w:val="center"/>
          </w:tcPr>
          <w:p w14:paraId="0ACBDC4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定期的に会報やホームページ等で、活動概要や行事予定、連絡体制等の情報や業務に関する自己評価の結果を子どもや保護者に対して発信しているか</w:t>
            </w:r>
            <w:r w:rsidRPr="00692119">
              <w:rPr>
                <w:rFonts w:ascii="Meiryo UI" w:eastAsia="Meiryo UI" w:cs="Meiryo UI"/>
                <w:color w:val="000000"/>
                <w:kern w:val="0"/>
                <w:sz w:val="20"/>
                <w:szCs w:val="20"/>
              </w:rPr>
              <w:t xml:space="preserve"> </w:t>
            </w:r>
          </w:p>
        </w:tc>
        <w:tc>
          <w:tcPr>
            <w:tcW w:w="709" w:type="dxa"/>
          </w:tcPr>
          <w:p w14:paraId="49CE4A76" w14:textId="05F29F8F" w:rsidR="0005305E" w:rsidRPr="00692119" w:rsidRDefault="003661E3"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hint="eastAsia"/>
                <w:color w:val="000000"/>
                <w:kern w:val="0"/>
                <w:sz w:val="20"/>
                <w:szCs w:val="20"/>
              </w:rPr>
              <w:t>1</w:t>
            </w:r>
          </w:p>
        </w:tc>
        <w:tc>
          <w:tcPr>
            <w:tcW w:w="709" w:type="dxa"/>
          </w:tcPr>
          <w:p w14:paraId="0A0B7354" w14:textId="17886F6A" w:rsidR="0005305E" w:rsidRPr="00692119" w:rsidRDefault="005E325A"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4</w:t>
            </w:r>
          </w:p>
        </w:tc>
        <w:tc>
          <w:tcPr>
            <w:tcW w:w="709" w:type="dxa"/>
          </w:tcPr>
          <w:p w14:paraId="7454048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72AEB2A8" w14:textId="77777777" w:rsidR="0005305E" w:rsidRDefault="007C14E9"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5D1351">
              <w:rPr>
                <w:rFonts w:ascii="Meiryo UI" w:eastAsia="Meiryo UI" w:cs="Meiryo UI" w:hint="eastAsia"/>
                <w:color w:val="000000"/>
                <w:kern w:val="0"/>
                <w:sz w:val="20"/>
                <w:szCs w:val="20"/>
              </w:rPr>
              <w:t>定期的に会報をいただいてどんなことをしているのか詳しく書いていただいているのでとてもありがたいです</w:t>
            </w:r>
            <w:r>
              <w:rPr>
                <w:rFonts w:ascii="Meiryo UI" w:eastAsia="Meiryo UI" w:cs="Meiryo UI" w:hint="eastAsia"/>
                <w:color w:val="000000"/>
                <w:kern w:val="0"/>
                <w:sz w:val="20"/>
                <w:szCs w:val="20"/>
              </w:rPr>
              <w:t>。</w:t>
            </w:r>
          </w:p>
          <w:p w14:paraId="563F876A" w14:textId="77A73F2F" w:rsidR="00037243" w:rsidRPr="00692119" w:rsidRDefault="00037243" w:rsidP="0005305E">
            <w:pPr>
              <w:autoSpaceDE w:val="0"/>
              <w:autoSpaceDN w:val="0"/>
              <w:adjustRightInd w:val="0"/>
              <w:spacing w:line="260" w:lineRule="exact"/>
              <w:rPr>
                <w:rFonts w:ascii="Meiryo UI" w:eastAsia="Meiryo UI" w:cs="Meiryo UI"/>
                <w:color w:val="000000"/>
                <w:kern w:val="0"/>
                <w:sz w:val="20"/>
                <w:szCs w:val="20"/>
              </w:rPr>
            </w:pPr>
            <w:r w:rsidRPr="00037243">
              <w:rPr>
                <w:rFonts w:ascii="Meiryo UI" w:eastAsia="Meiryo UI" w:cs="Meiryo UI" w:hint="eastAsia"/>
                <w:color w:val="FF0000"/>
                <w:kern w:val="0"/>
                <w:sz w:val="20"/>
                <w:szCs w:val="20"/>
              </w:rPr>
              <w:t>下記に回答</w:t>
            </w:r>
          </w:p>
        </w:tc>
      </w:tr>
      <w:tr w:rsidR="0005305E" w:rsidRPr="00692119" w14:paraId="1CC3A600" w14:textId="77777777" w:rsidTr="009332BB">
        <w:tblPrEx>
          <w:tblLook w:val="04A0" w:firstRow="1" w:lastRow="0" w:firstColumn="1" w:lastColumn="0" w:noHBand="0" w:noVBand="1"/>
        </w:tblPrEx>
        <w:trPr>
          <w:trHeight w:val="99"/>
        </w:trPr>
        <w:tc>
          <w:tcPr>
            <w:tcW w:w="388" w:type="dxa"/>
            <w:vMerge/>
            <w:shd w:val="clear" w:color="auto" w:fill="FDE9D9" w:themeFill="accent6" w:themeFillTint="33"/>
            <w:textDirection w:val="tbRlV"/>
            <w:vAlign w:val="center"/>
          </w:tcPr>
          <w:p w14:paraId="0EF5FEE8"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E40B8D1"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⑭</w:t>
            </w:r>
          </w:p>
        </w:tc>
        <w:tc>
          <w:tcPr>
            <w:tcW w:w="3402" w:type="dxa"/>
            <w:vAlign w:val="center"/>
          </w:tcPr>
          <w:p w14:paraId="63FED5A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個人情報に十分注意しているか</w:t>
            </w:r>
            <w:r w:rsidRPr="00692119">
              <w:rPr>
                <w:rFonts w:ascii="Meiryo UI" w:eastAsia="Meiryo UI" w:cs="Meiryo UI"/>
                <w:color w:val="000000"/>
                <w:kern w:val="0"/>
                <w:sz w:val="20"/>
                <w:szCs w:val="20"/>
              </w:rPr>
              <w:t xml:space="preserve"> </w:t>
            </w:r>
          </w:p>
        </w:tc>
        <w:tc>
          <w:tcPr>
            <w:tcW w:w="709" w:type="dxa"/>
          </w:tcPr>
          <w:p w14:paraId="42587769" w14:textId="72DAE04F" w:rsidR="0005305E" w:rsidRPr="00692119" w:rsidRDefault="003661E3"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3</w:t>
            </w:r>
          </w:p>
        </w:tc>
        <w:tc>
          <w:tcPr>
            <w:tcW w:w="709" w:type="dxa"/>
          </w:tcPr>
          <w:p w14:paraId="56E9D301" w14:textId="0938A1FA" w:rsidR="0005305E" w:rsidRPr="00692119" w:rsidRDefault="003661E3"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tcPr>
          <w:p w14:paraId="6350C1BA" w14:textId="5CAA9709" w:rsidR="0005305E" w:rsidRPr="00692119" w:rsidRDefault="0005305E" w:rsidP="005C44C8">
            <w:pPr>
              <w:autoSpaceDE w:val="0"/>
              <w:autoSpaceDN w:val="0"/>
              <w:adjustRightInd w:val="0"/>
              <w:spacing w:line="260" w:lineRule="exact"/>
              <w:jc w:val="center"/>
              <w:rPr>
                <w:rFonts w:ascii="Meiryo UI" w:eastAsia="Meiryo UI" w:cs="Meiryo UI"/>
                <w:color w:val="000000"/>
                <w:kern w:val="0"/>
                <w:sz w:val="20"/>
                <w:szCs w:val="20"/>
              </w:rPr>
            </w:pPr>
          </w:p>
        </w:tc>
        <w:tc>
          <w:tcPr>
            <w:tcW w:w="3543" w:type="dxa"/>
          </w:tcPr>
          <w:p w14:paraId="2C24D9C8" w14:textId="34E418E8" w:rsidR="0005305E" w:rsidRPr="00692119" w:rsidRDefault="007C14E9"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・十分に</w:t>
            </w:r>
            <w:r w:rsidR="005D1351">
              <w:rPr>
                <w:rFonts w:ascii="Meiryo UI" w:eastAsia="Meiryo UI" w:cs="Meiryo UI" w:hint="eastAsia"/>
                <w:color w:val="000000"/>
                <w:kern w:val="0"/>
                <w:sz w:val="20"/>
                <w:szCs w:val="20"/>
              </w:rPr>
              <w:t>注意して</w:t>
            </w:r>
            <w:r>
              <w:rPr>
                <w:rFonts w:ascii="Meiryo UI" w:eastAsia="Meiryo UI" w:cs="Meiryo UI" w:hint="eastAsia"/>
                <w:color w:val="000000"/>
                <w:kern w:val="0"/>
                <w:sz w:val="20"/>
                <w:szCs w:val="20"/>
              </w:rPr>
              <w:t>いると思います。</w:t>
            </w:r>
          </w:p>
        </w:tc>
      </w:tr>
      <w:tr w:rsidR="0005305E" w:rsidRPr="00692119" w14:paraId="3764989C" w14:textId="77777777" w:rsidTr="009332BB">
        <w:tblPrEx>
          <w:tblLook w:val="04A0" w:firstRow="1" w:lastRow="0" w:firstColumn="1" w:lastColumn="0" w:noHBand="0" w:noVBand="1"/>
        </w:tblPrEx>
        <w:trPr>
          <w:trHeight w:val="699"/>
        </w:trPr>
        <w:tc>
          <w:tcPr>
            <w:tcW w:w="388" w:type="dxa"/>
            <w:vMerge w:val="restart"/>
            <w:shd w:val="clear" w:color="auto" w:fill="FDE9D9" w:themeFill="accent6" w:themeFillTint="33"/>
            <w:textDirection w:val="tbRlV"/>
            <w:vAlign w:val="center"/>
          </w:tcPr>
          <w:p w14:paraId="18C40766"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非常時等の対応</w:t>
            </w:r>
          </w:p>
        </w:tc>
        <w:tc>
          <w:tcPr>
            <w:tcW w:w="429" w:type="dxa"/>
            <w:shd w:val="clear" w:color="auto" w:fill="FDE9D9" w:themeFill="accent6" w:themeFillTint="33"/>
            <w:vAlign w:val="center"/>
          </w:tcPr>
          <w:p w14:paraId="335C8CC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⑮</w:t>
            </w:r>
          </w:p>
        </w:tc>
        <w:tc>
          <w:tcPr>
            <w:tcW w:w="3402" w:type="dxa"/>
            <w:vAlign w:val="center"/>
          </w:tcPr>
          <w:p w14:paraId="0091750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緊急時対応マニュアル、防犯マニュアル、感染症対応マニュアルを策定し、保護者に周知・説明されているか</w:t>
            </w:r>
            <w:r w:rsidRPr="00692119">
              <w:rPr>
                <w:rFonts w:ascii="Meiryo UI" w:eastAsia="Meiryo UI" w:cs="Meiryo UI"/>
                <w:color w:val="000000"/>
                <w:kern w:val="0"/>
                <w:sz w:val="20"/>
                <w:szCs w:val="20"/>
              </w:rPr>
              <w:t xml:space="preserve"> </w:t>
            </w:r>
          </w:p>
        </w:tc>
        <w:tc>
          <w:tcPr>
            <w:tcW w:w="709" w:type="dxa"/>
          </w:tcPr>
          <w:p w14:paraId="67435300" w14:textId="69594145" w:rsidR="0005305E" w:rsidRPr="00692119" w:rsidRDefault="003661E3"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2</w:t>
            </w:r>
          </w:p>
        </w:tc>
        <w:tc>
          <w:tcPr>
            <w:tcW w:w="709" w:type="dxa"/>
          </w:tcPr>
          <w:p w14:paraId="1CD40F74" w14:textId="021FE8AD" w:rsidR="0005305E" w:rsidRPr="00692119" w:rsidRDefault="003661E3"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3</w:t>
            </w:r>
          </w:p>
        </w:tc>
        <w:tc>
          <w:tcPr>
            <w:tcW w:w="709" w:type="dxa"/>
          </w:tcPr>
          <w:p w14:paraId="0E619C0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51AB6593" w14:textId="554C8707" w:rsidR="0005305E" w:rsidRPr="00692119" w:rsidRDefault="005D1351"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・状況が変わるたびにその状況に合わせて対応マニュアルを更新しているので安心します。</w:t>
            </w:r>
          </w:p>
        </w:tc>
      </w:tr>
      <w:tr w:rsidR="0005305E" w:rsidRPr="00692119" w14:paraId="10155A3C" w14:textId="77777777" w:rsidTr="009332BB">
        <w:tblPrEx>
          <w:tblLook w:val="04A0" w:firstRow="1" w:lastRow="0" w:firstColumn="1" w:lastColumn="0" w:noHBand="0" w:noVBand="1"/>
        </w:tblPrEx>
        <w:trPr>
          <w:trHeight w:val="823"/>
        </w:trPr>
        <w:tc>
          <w:tcPr>
            <w:tcW w:w="388" w:type="dxa"/>
            <w:vMerge/>
            <w:shd w:val="clear" w:color="auto" w:fill="FDE9D9" w:themeFill="accent6" w:themeFillTint="33"/>
            <w:textDirection w:val="tbRlV"/>
            <w:vAlign w:val="center"/>
          </w:tcPr>
          <w:p w14:paraId="293F7B34" w14:textId="77777777" w:rsidR="0005305E" w:rsidRPr="00692119" w:rsidRDefault="0005305E" w:rsidP="0005305E">
            <w:pPr>
              <w:autoSpaceDE w:val="0"/>
              <w:autoSpaceDN w:val="0"/>
              <w:adjustRightInd w:val="0"/>
              <w:ind w:left="113" w:right="113"/>
              <w:jc w:val="center"/>
              <w:rPr>
                <w:rFonts w:ascii="Meiryo UI" w:eastAsia="Meiryo UI" w:cs="Meiryo UI"/>
                <w:color w:val="000000"/>
                <w:kern w:val="0"/>
                <w:sz w:val="18"/>
                <w:szCs w:val="18"/>
              </w:rPr>
            </w:pPr>
          </w:p>
        </w:tc>
        <w:tc>
          <w:tcPr>
            <w:tcW w:w="429" w:type="dxa"/>
            <w:shd w:val="clear" w:color="auto" w:fill="FDE9D9" w:themeFill="accent6" w:themeFillTint="33"/>
            <w:vAlign w:val="center"/>
          </w:tcPr>
          <w:p w14:paraId="03664E44"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⑯</w:t>
            </w:r>
          </w:p>
        </w:tc>
        <w:tc>
          <w:tcPr>
            <w:tcW w:w="3402" w:type="dxa"/>
            <w:vAlign w:val="center"/>
          </w:tcPr>
          <w:p w14:paraId="06D5280D"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非常災害の発生に備え、定期的に避難、救出、その他必要な訓練が行われているか</w:t>
            </w:r>
            <w:r w:rsidRPr="00692119">
              <w:rPr>
                <w:rFonts w:ascii="Meiryo UI" w:eastAsia="Meiryo UI" w:cs="Meiryo UI"/>
                <w:color w:val="000000"/>
                <w:kern w:val="0"/>
                <w:sz w:val="20"/>
                <w:szCs w:val="20"/>
              </w:rPr>
              <w:t xml:space="preserve"> </w:t>
            </w:r>
          </w:p>
        </w:tc>
        <w:tc>
          <w:tcPr>
            <w:tcW w:w="709" w:type="dxa"/>
          </w:tcPr>
          <w:p w14:paraId="3A6E27AE" w14:textId="06503D28" w:rsidR="0005305E" w:rsidRPr="00692119" w:rsidRDefault="003661E3" w:rsidP="005C44C8">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4</w:t>
            </w:r>
          </w:p>
        </w:tc>
        <w:tc>
          <w:tcPr>
            <w:tcW w:w="709" w:type="dxa"/>
          </w:tcPr>
          <w:p w14:paraId="2EF51774" w14:textId="2F2BCE0E" w:rsidR="0005305E" w:rsidRPr="00692119" w:rsidRDefault="003661E3"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w:t>
            </w:r>
            <w:r>
              <w:rPr>
                <w:rFonts w:ascii="Meiryo UI" w:eastAsia="Meiryo UI" w:cs="Meiryo UI"/>
                <w:color w:val="000000"/>
                <w:kern w:val="0"/>
                <w:sz w:val="20"/>
                <w:szCs w:val="20"/>
              </w:rPr>
              <w:t xml:space="preserve"> 1</w:t>
            </w:r>
          </w:p>
        </w:tc>
        <w:tc>
          <w:tcPr>
            <w:tcW w:w="709" w:type="dxa"/>
          </w:tcPr>
          <w:p w14:paraId="0B917D6F"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6785B8F4" w14:textId="7D7833F5" w:rsidR="0005305E" w:rsidRPr="00692119" w:rsidRDefault="002D1C3E"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w:t>
            </w:r>
            <w:r w:rsidR="005D1351">
              <w:rPr>
                <w:rFonts w:ascii="Meiryo UI" w:eastAsia="Meiryo UI" w:cs="Meiryo UI" w:hint="eastAsia"/>
                <w:color w:val="000000"/>
                <w:kern w:val="0"/>
                <w:sz w:val="20"/>
                <w:szCs w:val="20"/>
              </w:rPr>
              <w:t>本人がパニックにならないように声掛けを</w:t>
            </w:r>
            <w:r w:rsidR="00150A57">
              <w:rPr>
                <w:rFonts w:ascii="Meiryo UI" w:eastAsia="Meiryo UI" w:cs="Meiryo UI" w:hint="eastAsia"/>
                <w:color w:val="000000"/>
                <w:kern w:val="0"/>
                <w:sz w:val="20"/>
                <w:szCs w:val="20"/>
              </w:rPr>
              <w:t>しっかりと行って訓練が出来ていると思います。</w:t>
            </w:r>
          </w:p>
        </w:tc>
      </w:tr>
    </w:tbl>
    <w:p w14:paraId="1E33715D" w14:textId="0EE6056A" w:rsidR="005D7E93" w:rsidRDefault="005D7E93"/>
    <w:tbl>
      <w:tblPr>
        <w:tblStyle w:val="a3"/>
        <w:tblpPr w:leftFromText="142" w:rightFromText="142" w:vertAnchor="text" w:tblpY="1"/>
        <w:tblOverlap w:val="never"/>
        <w:tblW w:w="9889" w:type="dxa"/>
        <w:tblLayout w:type="fixed"/>
        <w:tblLook w:val="04A0" w:firstRow="1" w:lastRow="0" w:firstColumn="1" w:lastColumn="0" w:noHBand="0" w:noVBand="1"/>
      </w:tblPr>
      <w:tblGrid>
        <w:gridCol w:w="388"/>
        <w:gridCol w:w="388"/>
        <w:gridCol w:w="3443"/>
        <w:gridCol w:w="709"/>
        <w:gridCol w:w="709"/>
        <w:gridCol w:w="709"/>
        <w:gridCol w:w="3543"/>
      </w:tblGrid>
      <w:tr w:rsidR="0005305E" w:rsidRPr="00692119" w14:paraId="063DB918" w14:textId="77777777" w:rsidTr="006133A1">
        <w:trPr>
          <w:trHeight w:val="694"/>
        </w:trPr>
        <w:tc>
          <w:tcPr>
            <w:tcW w:w="388" w:type="dxa"/>
            <w:vMerge w:val="restart"/>
            <w:shd w:val="clear" w:color="auto" w:fill="FDE9D9" w:themeFill="accent6" w:themeFillTint="33"/>
            <w:textDirection w:val="tbRlV"/>
            <w:vAlign w:val="center"/>
          </w:tcPr>
          <w:p w14:paraId="3690ADCA" w14:textId="1AC8A0A9" w:rsidR="0005305E" w:rsidRPr="00692119" w:rsidRDefault="007D1963" w:rsidP="00782B23">
            <w:pPr>
              <w:autoSpaceDE w:val="0"/>
              <w:autoSpaceDN w:val="0"/>
              <w:adjustRightInd w:val="0"/>
              <w:ind w:left="113" w:right="113"/>
              <w:rPr>
                <w:rFonts w:ascii="Meiryo UI" w:eastAsia="Meiryo UI" w:cs="Meiryo UI"/>
                <w:color w:val="000000"/>
                <w:kern w:val="0"/>
                <w:sz w:val="18"/>
                <w:szCs w:val="18"/>
              </w:rPr>
            </w:pPr>
            <w:r>
              <w:rPr>
                <w:rFonts w:ascii="Meiryo UI" w:eastAsia="Meiryo UI" w:cs="Meiryo UI" w:hint="eastAsia"/>
                <w:color w:val="000000"/>
                <w:kern w:val="0"/>
                <w:sz w:val="18"/>
                <w:szCs w:val="18"/>
              </w:rPr>
              <w:t xml:space="preserve">　　満足度</w:t>
            </w:r>
          </w:p>
        </w:tc>
        <w:tc>
          <w:tcPr>
            <w:tcW w:w="388" w:type="dxa"/>
            <w:shd w:val="clear" w:color="auto" w:fill="FDE9D9" w:themeFill="accent6" w:themeFillTint="33"/>
            <w:vAlign w:val="center"/>
          </w:tcPr>
          <w:p w14:paraId="6767F047"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⑰</w:t>
            </w:r>
          </w:p>
        </w:tc>
        <w:tc>
          <w:tcPr>
            <w:tcW w:w="3443" w:type="dxa"/>
            <w:vAlign w:val="center"/>
          </w:tcPr>
          <w:p w14:paraId="1979C217"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子どもは通所を楽しみにしているか</w:t>
            </w:r>
            <w:r w:rsidRPr="00692119">
              <w:rPr>
                <w:rFonts w:ascii="Meiryo UI" w:eastAsia="Meiryo UI" w:cs="Meiryo UI"/>
                <w:color w:val="000000"/>
                <w:kern w:val="0"/>
                <w:sz w:val="20"/>
                <w:szCs w:val="20"/>
              </w:rPr>
              <w:t xml:space="preserve"> </w:t>
            </w:r>
          </w:p>
        </w:tc>
        <w:tc>
          <w:tcPr>
            <w:tcW w:w="709" w:type="dxa"/>
          </w:tcPr>
          <w:p w14:paraId="6F17AE37" w14:textId="3A04FDC5" w:rsidR="0005305E" w:rsidRPr="00692119" w:rsidRDefault="003661E3" w:rsidP="005E70F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5</w:t>
            </w:r>
          </w:p>
        </w:tc>
        <w:tc>
          <w:tcPr>
            <w:tcW w:w="709" w:type="dxa"/>
          </w:tcPr>
          <w:p w14:paraId="7A836738"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1E1BB74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2852A982" w14:textId="24464813" w:rsidR="0005305E" w:rsidRPr="00692119"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・職員さん</w:t>
            </w:r>
            <w:r w:rsidR="002D1C3E">
              <w:rPr>
                <w:rFonts w:ascii="Meiryo UI" w:eastAsia="Meiryo UI" w:cs="Meiryo UI" w:hint="eastAsia"/>
                <w:color w:val="000000"/>
                <w:kern w:val="0"/>
                <w:sz w:val="20"/>
                <w:szCs w:val="20"/>
              </w:rPr>
              <w:t>を</w:t>
            </w:r>
            <w:r>
              <w:rPr>
                <w:rFonts w:ascii="Meiryo UI" w:eastAsia="Meiryo UI" w:cs="Meiryo UI" w:hint="eastAsia"/>
                <w:color w:val="000000"/>
                <w:kern w:val="0"/>
                <w:sz w:val="20"/>
                <w:szCs w:val="20"/>
              </w:rPr>
              <w:t>はじめお友達に会えるのをとても</w:t>
            </w:r>
            <w:r w:rsidR="002D1C3E">
              <w:rPr>
                <w:rFonts w:ascii="Meiryo UI" w:eastAsia="Meiryo UI" w:cs="Meiryo UI" w:hint="eastAsia"/>
                <w:color w:val="000000"/>
                <w:kern w:val="0"/>
                <w:sz w:val="20"/>
                <w:szCs w:val="20"/>
              </w:rPr>
              <w:t>楽しみにしていて</w:t>
            </w:r>
            <w:r>
              <w:rPr>
                <w:rFonts w:ascii="Meiryo UI" w:eastAsia="Meiryo UI" w:cs="Meiryo UI" w:hint="eastAsia"/>
                <w:color w:val="000000"/>
                <w:kern w:val="0"/>
                <w:sz w:val="20"/>
                <w:szCs w:val="20"/>
              </w:rPr>
              <w:t>、家ではできない活動があるので毎日でも行きたいくらいです。</w:t>
            </w:r>
          </w:p>
        </w:tc>
      </w:tr>
      <w:tr w:rsidR="0005305E" w:rsidRPr="00692119" w14:paraId="720C75BE" w14:textId="77777777" w:rsidTr="006133A1">
        <w:trPr>
          <w:trHeight w:val="704"/>
        </w:trPr>
        <w:tc>
          <w:tcPr>
            <w:tcW w:w="388" w:type="dxa"/>
            <w:vMerge/>
            <w:shd w:val="clear" w:color="auto" w:fill="FDE9D9" w:themeFill="accent6" w:themeFillTint="33"/>
          </w:tcPr>
          <w:p w14:paraId="08F29188" w14:textId="77777777" w:rsidR="0005305E" w:rsidRPr="00692119" w:rsidRDefault="0005305E" w:rsidP="00692119">
            <w:pPr>
              <w:autoSpaceDE w:val="0"/>
              <w:autoSpaceDN w:val="0"/>
              <w:adjustRightInd w:val="0"/>
              <w:jc w:val="left"/>
              <w:rPr>
                <w:rFonts w:ascii="Meiryo UI" w:eastAsia="Meiryo UI" w:cs="Meiryo UI"/>
                <w:color w:val="000000"/>
                <w:kern w:val="0"/>
                <w:sz w:val="18"/>
                <w:szCs w:val="18"/>
              </w:rPr>
            </w:pPr>
          </w:p>
        </w:tc>
        <w:tc>
          <w:tcPr>
            <w:tcW w:w="388" w:type="dxa"/>
            <w:shd w:val="clear" w:color="auto" w:fill="FDE9D9" w:themeFill="accent6" w:themeFillTint="33"/>
            <w:vAlign w:val="center"/>
          </w:tcPr>
          <w:p w14:paraId="5CC5D0A4" w14:textId="77777777" w:rsidR="0005305E" w:rsidRPr="00692119" w:rsidRDefault="0005305E" w:rsidP="0005305E">
            <w:pPr>
              <w:autoSpaceDE w:val="0"/>
              <w:autoSpaceDN w:val="0"/>
              <w:adjustRightInd w:val="0"/>
              <w:rPr>
                <w:rFonts w:ascii="Meiryo UI" w:eastAsia="Meiryo UI" w:cs="Meiryo UI"/>
                <w:color w:val="000000"/>
                <w:kern w:val="0"/>
                <w:sz w:val="18"/>
                <w:szCs w:val="18"/>
              </w:rPr>
            </w:pPr>
            <w:r w:rsidRPr="00692119">
              <w:rPr>
                <w:rFonts w:ascii="Meiryo UI" w:eastAsia="Meiryo UI" w:cs="Meiryo UI" w:hint="eastAsia"/>
                <w:color w:val="000000"/>
                <w:kern w:val="0"/>
                <w:sz w:val="18"/>
                <w:szCs w:val="18"/>
              </w:rPr>
              <w:t>⑱</w:t>
            </w:r>
          </w:p>
        </w:tc>
        <w:tc>
          <w:tcPr>
            <w:tcW w:w="3443" w:type="dxa"/>
            <w:vAlign w:val="center"/>
          </w:tcPr>
          <w:p w14:paraId="2BE2134C"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r w:rsidRPr="00692119">
              <w:rPr>
                <w:rFonts w:ascii="Meiryo UI" w:eastAsia="Meiryo UI" w:cs="Meiryo UI" w:hint="eastAsia"/>
                <w:color w:val="000000"/>
                <w:kern w:val="0"/>
                <w:sz w:val="20"/>
                <w:szCs w:val="20"/>
              </w:rPr>
              <w:t>事業所の支援に満足しているか</w:t>
            </w:r>
            <w:r w:rsidRPr="00692119">
              <w:rPr>
                <w:rFonts w:ascii="Meiryo UI" w:eastAsia="Meiryo UI" w:cs="Meiryo UI"/>
                <w:color w:val="000000"/>
                <w:kern w:val="0"/>
                <w:sz w:val="20"/>
                <w:szCs w:val="20"/>
              </w:rPr>
              <w:t xml:space="preserve"> </w:t>
            </w:r>
          </w:p>
        </w:tc>
        <w:tc>
          <w:tcPr>
            <w:tcW w:w="709" w:type="dxa"/>
          </w:tcPr>
          <w:p w14:paraId="1B0B1DC8" w14:textId="433D503B" w:rsidR="0005305E" w:rsidRPr="00692119" w:rsidRDefault="003661E3" w:rsidP="005E70F3">
            <w:pPr>
              <w:autoSpaceDE w:val="0"/>
              <w:autoSpaceDN w:val="0"/>
              <w:adjustRightInd w:val="0"/>
              <w:spacing w:line="260" w:lineRule="exact"/>
              <w:jc w:val="center"/>
              <w:rPr>
                <w:rFonts w:ascii="Meiryo UI" w:eastAsia="Meiryo UI" w:cs="Meiryo UI"/>
                <w:color w:val="000000"/>
                <w:kern w:val="0"/>
                <w:sz w:val="20"/>
                <w:szCs w:val="20"/>
              </w:rPr>
            </w:pPr>
            <w:r>
              <w:rPr>
                <w:rFonts w:ascii="Meiryo UI" w:eastAsia="Meiryo UI" w:cs="Meiryo UI"/>
                <w:color w:val="000000"/>
                <w:kern w:val="0"/>
                <w:sz w:val="20"/>
                <w:szCs w:val="20"/>
              </w:rPr>
              <w:t>5</w:t>
            </w:r>
          </w:p>
        </w:tc>
        <w:tc>
          <w:tcPr>
            <w:tcW w:w="709" w:type="dxa"/>
          </w:tcPr>
          <w:p w14:paraId="14824CF6"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709" w:type="dxa"/>
          </w:tcPr>
          <w:p w14:paraId="65CF41E5" w14:textId="77777777" w:rsidR="0005305E" w:rsidRPr="00692119" w:rsidRDefault="0005305E" w:rsidP="0005305E">
            <w:pPr>
              <w:autoSpaceDE w:val="0"/>
              <w:autoSpaceDN w:val="0"/>
              <w:adjustRightInd w:val="0"/>
              <w:spacing w:line="260" w:lineRule="exact"/>
              <w:rPr>
                <w:rFonts w:ascii="Meiryo UI" w:eastAsia="Meiryo UI" w:cs="Meiryo UI"/>
                <w:color w:val="000000"/>
                <w:kern w:val="0"/>
                <w:sz w:val="20"/>
                <w:szCs w:val="20"/>
              </w:rPr>
            </w:pPr>
          </w:p>
        </w:tc>
        <w:tc>
          <w:tcPr>
            <w:tcW w:w="3543" w:type="dxa"/>
          </w:tcPr>
          <w:p w14:paraId="0E66E2E6" w14:textId="2B4AD9E9" w:rsidR="0005305E" w:rsidRDefault="00150A57" w:rsidP="0005305E">
            <w:pPr>
              <w:autoSpaceDE w:val="0"/>
              <w:autoSpaceDN w:val="0"/>
              <w:adjustRightInd w:val="0"/>
              <w:spacing w:line="260" w:lineRule="exact"/>
              <w:rPr>
                <w:rFonts w:ascii="Meiryo UI" w:eastAsia="Meiryo UI" w:cs="Meiryo UI"/>
                <w:color w:val="000000"/>
                <w:kern w:val="0"/>
                <w:sz w:val="20"/>
                <w:szCs w:val="20"/>
              </w:rPr>
            </w:pPr>
            <w:r>
              <w:rPr>
                <w:rFonts w:ascii="Meiryo UI" w:eastAsia="Meiryo UI" w:cs="Meiryo UI" w:hint="eastAsia"/>
                <w:color w:val="000000"/>
                <w:kern w:val="0"/>
                <w:sz w:val="20"/>
                <w:szCs w:val="20"/>
              </w:rPr>
              <w:t>いつでも親子に寄り添っていただき</w:t>
            </w:r>
            <w:r w:rsidR="00527056">
              <w:rPr>
                <w:rFonts w:ascii="Meiryo UI" w:eastAsia="Meiryo UI" w:cs="Meiryo UI" w:hint="eastAsia"/>
                <w:color w:val="000000"/>
                <w:kern w:val="0"/>
                <w:sz w:val="20"/>
                <w:szCs w:val="20"/>
              </w:rPr>
              <w:t>いろ</w:t>
            </w:r>
            <w:r>
              <w:rPr>
                <w:rFonts w:ascii="Meiryo UI" w:eastAsia="Meiryo UI" w:cs="Meiryo UI" w:hint="eastAsia"/>
                <w:color w:val="000000"/>
                <w:kern w:val="0"/>
                <w:sz w:val="20"/>
                <w:szCs w:val="20"/>
              </w:rPr>
              <w:t>んな</w:t>
            </w:r>
            <w:r w:rsidR="00527056">
              <w:rPr>
                <w:rFonts w:ascii="Meiryo UI" w:eastAsia="Meiryo UI" w:cs="Meiryo UI" w:hint="eastAsia"/>
                <w:color w:val="000000"/>
                <w:kern w:val="0"/>
                <w:sz w:val="20"/>
                <w:szCs w:val="20"/>
              </w:rPr>
              <w:t>ことをお話しいただくことで、知らなかったことや発見などありとても支援に満足です。これからもよろしくお願いします。</w:t>
            </w:r>
          </w:p>
          <w:p w14:paraId="5B1FE7CC" w14:textId="5BEDB6D2" w:rsidR="002D1C3E" w:rsidRPr="00692119" w:rsidRDefault="002D1C3E" w:rsidP="0005305E">
            <w:pPr>
              <w:autoSpaceDE w:val="0"/>
              <w:autoSpaceDN w:val="0"/>
              <w:adjustRightInd w:val="0"/>
              <w:spacing w:line="260" w:lineRule="exact"/>
              <w:rPr>
                <w:rFonts w:ascii="Meiryo UI" w:eastAsia="Meiryo UI" w:cs="Meiryo UI"/>
                <w:color w:val="000000"/>
                <w:kern w:val="0"/>
                <w:sz w:val="20"/>
                <w:szCs w:val="20"/>
              </w:rPr>
            </w:pPr>
          </w:p>
        </w:tc>
      </w:tr>
    </w:tbl>
    <w:p w14:paraId="630DE4CB" w14:textId="77777777" w:rsidR="005D7E93" w:rsidRDefault="005D7E93"/>
    <w:p w14:paraId="0E46A2B9" w14:textId="1F60C231" w:rsidR="00892D28" w:rsidRDefault="007D1963" w:rsidP="005C44C8">
      <w:r>
        <w:rPr>
          <w:rFonts w:hint="eastAsia"/>
        </w:rPr>
        <w:t>保護者の皆様</w:t>
      </w:r>
    </w:p>
    <w:p w14:paraId="14609A42" w14:textId="77777777" w:rsidR="008A3FA2" w:rsidRDefault="007D1963" w:rsidP="005C44C8">
      <w:r>
        <w:rPr>
          <w:rFonts w:hint="eastAsia"/>
        </w:rPr>
        <w:t>放課後等デイサービス</w:t>
      </w:r>
    </w:p>
    <w:p w14:paraId="52E30811" w14:textId="2A4E2EA8" w:rsidR="005639F7" w:rsidRDefault="005E70F3" w:rsidP="008A3FA2">
      <w:pPr>
        <w:ind w:firstLineChars="100" w:firstLine="210"/>
      </w:pPr>
      <w:r>
        <w:rPr>
          <w:rFonts w:hint="eastAsia"/>
        </w:rPr>
        <w:t>評価</w:t>
      </w:r>
      <w:r w:rsidR="005639F7">
        <w:rPr>
          <w:rFonts w:hint="eastAsia"/>
        </w:rPr>
        <w:t>表の</w:t>
      </w:r>
      <w:r w:rsidR="004618DD">
        <w:rPr>
          <w:rFonts w:hint="eastAsia"/>
        </w:rPr>
        <w:t>ご協力ありがとうございました。</w:t>
      </w:r>
    </w:p>
    <w:p w14:paraId="7396BB76" w14:textId="58E55C72" w:rsidR="004618DD" w:rsidRDefault="004618DD" w:rsidP="005C44C8">
      <w:r>
        <w:rPr>
          <w:rFonts w:hint="eastAsia"/>
        </w:rPr>
        <w:t xml:space="preserve">　皆様のご意見を職員内で共有し検討しました。</w:t>
      </w:r>
    </w:p>
    <w:p w14:paraId="16039AC6" w14:textId="77777777" w:rsidR="00410057" w:rsidRDefault="004618DD" w:rsidP="00410057">
      <w:pPr>
        <w:ind w:left="210" w:hangingChars="100" w:hanging="210"/>
      </w:pPr>
      <w:r>
        <w:rPr>
          <w:rFonts w:hint="eastAsia"/>
        </w:rPr>
        <w:t xml:space="preserve">　今後の取り組みについて下記に返答をおこないましたので</w:t>
      </w:r>
      <w:r w:rsidR="002A22B9">
        <w:rPr>
          <w:rFonts w:hint="eastAsia"/>
        </w:rPr>
        <w:t>説明、今後の取り組みについて回答させていただきます。</w:t>
      </w:r>
    </w:p>
    <w:p w14:paraId="23BC7AF4" w14:textId="230871D4" w:rsidR="00324A27" w:rsidRPr="00410057" w:rsidRDefault="00324A27" w:rsidP="00410057">
      <w:pPr>
        <w:ind w:left="210" w:hangingChars="100" w:hanging="210"/>
        <w:rPr>
          <w:color w:val="FF0000"/>
        </w:rPr>
      </w:pPr>
      <w:r w:rsidRPr="00410057">
        <w:rPr>
          <w:rFonts w:hint="eastAsia"/>
          <w:color w:val="FF0000"/>
        </w:rPr>
        <w:t xml:space="preserve">　・③事業所の設備等は、スロープや手すりの設置などバリヤフリー化の配慮が適切になされているか。</w:t>
      </w:r>
    </w:p>
    <w:p w14:paraId="7275E8FA" w14:textId="4CFCD09C" w:rsidR="00324A27" w:rsidRDefault="00324A27" w:rsidP="00632C5A">
      <w:pPr>
        <w:ind w:leftChars="100" w:left="210"/>
      </w:pPr>
      <w:r>
        <w:rPr>
          <w:rFonts w:hint="eastAsia"/>
        </w:rPr>
        <w:t>バリアフリーではない為、重心以外の</w:t>
      </w:r>
      <w:r w:rsidR="00410057">
        <w:rPr>
          <w:rFonts w:hint="eastAsia"/>
        </w:rPr>
        <w:t>身体に障害のあるお子さんは茅野事業所で部屋をわけて支援しています。</w:t>
      </w:r>
    </w:p>
    <w:p w14:paraId="709D8B57" w14:textId="2C054754" w:rsidR="00242F9E" w:rsidRPr="00FD3593" w:rsidRDefault="00E85134" w:rsidP="00324A27">
      <w:pPr>
        <w:rPr>
          <w:color w:val="FF0000"/>
        </w:rPr>
      </w:pPr>
      <w:r w:rsidRPr="00FD3593">
        <w:rPr>
          <w:rFonts w:hint="eastAsia"/>
          <w:color w:val="FF0000"/>
        </w:rPr>
        <w:t>・➄</w:t>
      </w:r>
      <w:r w:rsidR="00242F9E" w:rsidRPr="00FD3593">
        <w:rPr>
          <w:rFonts w:hint="eastAsia"/>
          <w:color w:val="FF0000"/>
        </w:rPr>
        <w:t>活動プログラムが固定化しないよう工夫されているか。</w:t>
      </w:r>
    </w:p>
    <w:p w14:paraId="5D34B436" w14:textId="47068B12" w:rsidR="00E85134" w:rsidRDefault="00E85134" w:rsidP="00CB4C9B">
      <w:pPr>
        <w:ind w:leftChars="100" w:left="210"/>
      </w:pPr>
      <w:r>
        <w:rPr>
          <w:rFonts w:hint="eastAsia"/>
        </w:rPr>
        <w:t>個々の活動によって活動内容が変わります。</w:t>
      </w:r>
      <w:r w:rsidR="00C868F7">
        <w:rPr>
          <w:rFonts w:hint="eastAsia"/>
        </w:rPr>
        <w:t>その子に合ったプログラムを</w:t>
      </w:r>
      <w:r w:rsidR="00C01311">
        <w:rPr>
          <w:rFonts w:hint="eastAsia"/>
        </w:rPr>
        <w:t>立て</w:t>
      </w:r>
      <w:r w:rsidR="00CF1D6D">
        <w:rPr>
          <w:rFonts w:hint="eastAsia"/>
        </w:rPr>
        <w:t>臨機応変に対応し</w:t>
      </w:r>
      <w:r w:rsidR="00C868F7">
        <w:rPr>
          <w:rFonts w:hint="eastAsia"/>
        </w:rPr>
        <w:t>て</w:t>
      </w:r>
      <w:r w:rsidR="00C01311">
        <w:rPr>
          <w:rFonts w:hint="eastAsia"/>
        </w:rPr>
        <w:t>います</w:t>
      </w:r>
      <w:r w:rsidR="00CF1D6D">
        <w:rPr>
          <w:rFonts w:hint="eastAsia"/>
        </w:rPr>
        <w:t>。</w:t>
      </w:r>
    </w:p>
    <w:p w14:paraId="20F4AFF0" w14:textId="4E54726B" w:rsidR="00242F9E" w:rsidRPr="00FD3593" w:rsidRDefault="00CF1D6D" w:rsidP="00242F9E">
      <w:pPr>
        <w:rPr>
          <w:color w:val="FF0000"/>
        </w:rPr>
      </w:pPr>
      <w:r w:rsidRPr="00FD3593">
        <w:rPr>
          <w:rFonts w:hint="eastAsia"/>
          <w:color w:val="FF0000"/>
        </w:rPr>
        <w:t>・⑥</w:t>
      </w:r>
      <w:r w:rsidR="00242F9E" w:rsidRPr="00FD3593">
        <w:rPr>
          <w:rFonts w:hint="eastAsia"/>
          <w:color w:val="FF0000"/>
        </w:rPr>
        <w:t>放課後児童クラブや児童館との交流や、障がいのない子どもと活動する機会があるか。</w:t>
      </w:r>
    </w:p>
    <w:p w14:paraId="5503F50F" w14:textId="56899695" w:rsidR="00C01311" w:rsidRDefault="00C01311" w:rsidP="00D42DD6">
      <w:pPr>
        <w:ind w:left="210" w:hangingChars="100" w:hanging="210"/>
      </w:pPr>
      <w:r>
        <w:rPr>
          <w:rFonts w:hint="eastAsia"/>
        </w:rPr>
        <w:t xml:space="preserve">　　今年度はコロナ感染防止のため行っておりません。</w:t>
      </w:r>
    </w:p>
    <w:p w14:paraId="1C40F8FA" w14:textId="7A1F7C57" w:rsidR="00CB4C9B" w:rsidRDefault="00CB4C9B" w:rsidP="00D42DD6">
      <w:pPr>
        <w:ind w:left="210" w:hangingChars="100" w:hanging="210"/>
        <w:rPr>
          <w:rFonts w:asciiTheme="minorEastAsia" w:hAnsiTheme="minorEastAsia" w:cs="Meiryo UI"/>
          <w:color w:val="FF0000"/>
          <w:kern w:val="0"/>
          <w:szCs w:val="21"/>
        </w:rPr>
      </w:pPr>
      <w:r w:rsidRPr="00CB4C9B">
        <w:rPr>
          <w:rFonts w:asciiTheme="minorEastAsia" w:hAnsiTheme="minorEastAsia" w:cs="Meiryo UI" w:hint="eastAsia"/>
          <w:color w:val="FF0000"/>
          <w:kern w:val="0"/>
          <w:szCs w:val="21"/>
        </w:rPr>
        <w:t>・⑨保護者に対して面談や、育児に関する助言等の支援が行われているか</w:t>
      </w:r>
    </w:p>
    <w:p w14:paraId="24F210A4" w14:textId="4A8E0615" w:rsidR="00CB4C9B" w:rsidRPr="00153E30" w:rsidRDefault="00CB4C9B" w:rsidP="00D42DD6">
      <w:pPr>
        <w:ind w:left="210" w:hangingChars="100" w:hanging="210"/>
        <w:rPr>
          <w:rFonts w:asciiTheme="minorEastAsia" w:hAnsiTheme="minorEastAsia"/>
          <w:szCs w:val="21"/>
        </w:rPr>
      </w:pPr>
      <w:r>
        <w:rPr>
          <w:rFonts w:asciiTheme="minorEastAsia" w:hAnsiTheme="minorEastAsia" w:cs="Meiryo UI" w:hint="eastAsia"/>
          <w:color w:val="FF0000"/>
          <w:kern w:val="0"/>
          <w:szCs w:val="21"/>
        </w:rPr>
        <w:t xml:space="preserve">　　</w:t>
      </w:r>
      <w:r w:rsidRPr="00153E30">
        <w:rPr>
          <w:rFonts w:asciiTheme="minorEastAsia" w:hAnsiTheme="minorEastAsia" w:cs="Meiryo UI" w:hint="eastAsia"/>
          <w:kern w:val="0"/>
          <w:szCs w:val="21"/>
        </w:rPr>
        <w:t>随時ご相談、面談に応じます。</w:t>
      </w:r>
      <w:r w:rsidR="00153E30" w:rsidRPr="00153E30">
        <w:rPr>
          <w:rFonts w:asciiTheme="minorEastAsia" w:hAnsiTheme="minorEastAsia" w:cs="Meiryo UI" w:hint="eastAsia"/>
          <w:kern w:val="0"/>
          <w:szCs w:val="21"/>
        </w:rPr>
        <w:t>お気軽にご連絡ください。</w:t>
      </w:r>
    </w:p>
    <w:p w14:paraId="0CB8FAED" w14:textId="734E41D8" w:rsidR="00242F9E" w:rsidRPr="00FD3593" w:rsidRDefault="00D42DD6" w:rsidP="00D42DD6">
      <w:pPr>
        <w:ind w:left="210" w:hangingChars="100" w:hanging="210"/>
        <w:rPr>
          <w:color w:val="FF0000"/>
        </w:rPr>
      </w:pPr>
      <w:r w:rsidRPr="00FD3593">
        <w:rPr>
          <w:rFonts w:hint="eastAsia"/>
          <w:color w:val="FF0000"/>
        </w:rPr>
        <w:t>・⑩</w:t>
      </w:r>
      <w:r w:rsidR="00242F9E" w:rsidRPr="00FD3593">
        <w:rPr>
          <w:rFonts w:hint="eastAsia"/>
          <w:color w:val="FF0000"/>
        </w:rPr>
        <w:t>父母の会の活動の支援や、保護者会等の開催等により保護者同士の連携が支援されているか。</w:t>
      </w:r>
    </w:p>
    <w:p w14:paraId="13726DA9" w14:textId="358F32BD" w:rsidR="00D42DD6" w:rsidRDefault="00C01311" w:rsidP="008A3FA2">
      <w:pPr>
        <w:ind w:firstLineChars="100" w:firstLine="210"/>
      </w:pPr>
      <w:r>
        <w:rPr>
          <w:rFonts w:hint="eastAsia"/>
        </w:rPr>
        <w:t>２月か３月中に</w:t>
      </w:r>
      <w:r w:rsidR="00D42DD6">
        <w:rPr>
          <w:rFonts w:hint="eastAsia"/>
        </w:rPr>
        <w:t>保護者会</w:t>
      </w:r>
      <w:r w:rsidR="00CB4C9B">
        <w:rPr>
          <w:rFonts w:hint="eastAsia"/>
        </w:rPr>
        <w:t>を検討していましたが、コロナ感染拡大防止のため今年度は中止としました。</w:t>
      </w:r>
    </w:p>
    <w:p w14:paraId="425FF62F" w14:textId="77777777" w:rsidR="00FD3593" w:rsidRPr="00FD3593" w:rsidRDefault="00060960" w:rsidP="00FD3593">
      <w:pPr>
        <w:rPr>
          <w:color w:val="FF0000"/>
        </w:rPr>
      </w:pPr>
      <w:r w:rsidRPr="00FD3593">
        <w:rPr>
          <w:rFonts w:hint="eastAsia"/>
          <w:color w:val="FF0000"/>
        </w:rPr>
        <w:t>・⑪</w:t>
      </w:r>
      <w:r w:rsidR="00FD3593" w:rsidRPr="00FD3593">
        <w:rPr>
          <w:rFonts w:hint="eastAsia"/>
          <w:color w:val="FF0000"/>
        </w:rPr>
        <w:t>子どもや保護者からの苦情について、対応の体制を整備するとともに、子どもや保護者に周知・説明し苦情があった場合に迅速かつ適切に対応しているか。</w:t>
      </w:r>
    </w:p>
    <w:p w14:paraId="355338AF" w14:textId="72ABC2E0" w:rsidR="00D42DD6" w:rsidRDefault="00060960" w:rsidP="00632C5A">
      <w:pPr>
        <w:ind w:firstLineChars="100" w:firstLine="210"/>
      </w:pPr>
      <w:r>
        <w:rPr>
          <w:rFonts w:hint="eastAsia"/>
        </w:rPr>
        <w:t>苦情、ご相談はいつでも対応いたします。何かありましたらご連絡下さい。</w:t>
      </w:r>
    </w:p>
    <w:p w14:paraId="6F92116C" w14:textId="383FA7F5" w:rsidR="00037243" w:rsidRDefault="00FD3593" w:rsidP="00D42DD6">
      <w:pPr>
        <w:ind w:left="210" w:hangingChars="100" w:hanging="210"/>
        <w:rPr>
          <w:rFonts w:asciiTheme="minorEastAsia" w:hAnsiTheme="minorEastAsia" w:cs="Meiryo UI"/>
          <w:color w:val="FF0000"/>
          <w:kern w:val="0"/>
          <w:szCs w:val="21"/>
        </w:rPr>
      </w:pPr>
      <w:bookmarkStart w:id="0" w:name="_Hlk98602118"/>
      <w:r w:rsidRPr="00FD3593">
        <w:rPr>
          <w:rFonts w:hint="eastAsia"/>
          <w:color w:val="FF0000"/>
        </w:rPr>
        <w:t>・</w:t>
      </w:r>
      <w:r w:rsidR="007602C4">
        <w:rPr>
          <w:rFonts w:hint="eastAsia"/>
          <w:color w:val="FF0000"/>
        </w:rPr>
        <w:t>⑬</w:t>
      </w:r>
      <w:r w:rsidR="00037243" w:rsidRPr="00037243">
        <w:rPr>
          <w:rFonts w:asciiTheme="minorEastAsia" w:hAnsiTheme="minorEastAsia" w:cs="Meiryo UI" w:hint="eastAsia"/>
          <w:color w:val="FF0000"/>
          <w:kern w:val="0"/>
          <w:szCs w:val="21"/>
        </w:rPr>
        <w:t>定期的に会報やホームページ等で、活動概要や行事予定、連絡体制等の情報や業務に関する自己評価の結果を子どもや保護者に対して発信しているか</w:t>
      </w:r>
    </w:p>
    <w:p w14:paraId="4559EF40" w14:textId="1F5E046B" w:rsidR="00037243" w:rsidRPr="008A3FA2" w:rsidRDefault="00037243" w:rsidP="00D42DD6">
      <w:pPr>
        <w:ind w:left="200" w:hangingChars="100" w:hanging="200"/>
        <w:rPr>
          <w:rFonts w:ascii="Meiryo UI" w:eastAsia="Meiryo UI" w:cs="Meiryo UI"/>
          <w:color w:val="000000"/>
          <w:kern w:val="0"/>
          <w:szCs w:val="21"/>
        </w:rPr>
      </w:pPr>
      <w:r>
        <w:rPr>
          <w:rFonts w:ascii="Meiryo UI" w:eastAsia="Meiryo UI" w:cs="Meiryo UI" w:hint="eastAsia"/>
          <w:color w:val="000000"/>
          <w:kern w:val="0"/>
          <w:sz w:val="20"/>
          <w:szCs w:val="20"/>
        </w:rPr>
        <w:t xml:space="preserve">　</w:t>
      </w:r>
      <w:r w:rsidRPr="008A3FA2">
        <w:rPr>
          <w:rFonts w:asciiTheme="minorEastAsia" w:hAnsiTheme="minorEastAsia" w:cs="Meiryo UI" w:hint="eastAsia"/>
          <w:color w:val="000000"/>
          <w:kern w:val="0"/>
          <w:sz w:val="20"/>
          <w:szCs w:val="20"/>
        </w:rPr>
        <w:t xml:space="preserve">　</w:t>
      </w:r>
      <w:r w:rsidRPr="008A3FA2">
        <w:rPr>
          <w:rFonts w:asciiTheme="minorEastAsia" w:hAnsiTheme="minorEastAsia" w:cs="Meiryo UI" w:hint="eastAsia"/>
          <w:color w:val="000000"/>
          <w:kern w:val="0"/>
          <w:szCs w:val="21"/>
        </w:rPr>
        <w:t>コロナ感染予防等のお知らせはしておりましたが、</w:t>
      </w:r>
      <w:r w:rsidR="008A3FA2" w:rsidRPr="008A3FA2">
        <w:rPr>
          <w:rFonts w:asciiTheme="minorEastAsia" w:hAnsiTheme="minorEastAsia" w:cs="Meiryo UI" w:hint="eastAsia"/>
          <w:color w:val="000000"/>
          <w:kern w:val="0"/>
          <w:szCs w:val="21"/>
        </w:rPr>
        <w:t>今後は会報の発信をこまめに（頻度を多くして）</w:t>
      </w:r>
      <w:r w:rsidRPr="008A3FA2">
        <w:rPr>
          <w:rFonts w:asciiTheme="minorEastAsia" w:hAnsiTheme="minorEastAsia" w:cs="Meiryo UI" w:hint="eastAsia"/>
          <w:color w:val="000000"/>
          <w:kern w:val="0"/>
          <w:szCs w:val="21"/>
        </w:rPr>
        <w:t>活動</w:t>
      </w:r>
      <w:r w:rsidR="008A3FA2" w:rsidRPr="008A3FA2">
        <w:rPr>
          <w:rFonts w:asciiTheme="minorEastAsia" w:hAnsiTheme="minorEastAsia" w:cs="Meiryo UI" w:hint="eastAsia"/>
          <w:color w:val="000000"/>
          <w:kern w:val="0"/>
          <w:szCs w:val="21"/>
        </w:rPr>
        <w:t>概要や情報等のお知らせをしていきたいと思います</w:t>
      </w:r>
      <w:r w:rsidR="008A3FA2" w:rsidRPr="008A3FA2">
        <w:rPr>
          <w:rFonts w:ascii="Meiryo UI" w:eastAsia="Meiryo UI" w:cs="Meiryo UI" w:hint="eastAsia"/>
          <w:color w:val="000000"/>
          <w:kern w:val="0"/>
          <w:szCs w:val="21"/>
        </w:rPr>
        <w:t>。</w:t>
      </w:r>
    </w:p>
    <w:bookmarkEnd w:id="0"/>
    <w:p w14:paraId="045AA74C" w14:textId="77777777" w:rsidR="007602C4" w:rsidRPr="00FD3593" w:rsidRDefault="007602C4" w:rsidP="007602C4">
      <w:pPr>
        <w:ind w:left="210" w:hangingChars="100" w:hanging="210"/>
        <w:rPr>
          <w:color w:val="FF0000"/>
        </w:rPr>
      </w:pPr>
      <w:r w:rsidRPr="00FD3593">
        <w:rPr>
          <w:rFonts w:hint="eastAsia"/>
          <w:color w:val="FF0000"/>
        </w:rPr>
        <w:t>・⑭個人情報に十分に注意しているか。</w:t>
      </w:r>
    </w:p>
    <w:p w14:paraId="24D0B3ED" w14:textId="77777777" w:rsidR="007602C4" w:rsidRDefault="007602C4" w:rsidP="007602C4">
      <w:pPr>
        <w:ind w:leftChars="100" w:left="210" w:firstLineChars="100" w:firstLine="210"/>
      </w:pPr>
      <w:r>
        <w:rPr>
          <w:rFonts w:hint="eastAsia"/>
        </w:rPr>
        <w:t>今後も取り扱いには注意していきます。</w:t>
      </w:r>
    </w:p>
    <w:p w14:paraId="28AC802B" w14:textId="4DC478DD" w:rsidR="00FD3593" w:rsidRPr="00FD3593" w:rsidRDefault="00037243" w:rsidP="00D42DD6">
      <w:pPr>
        <w:ind w:left="210" w:hangingChars="100" w:hanging="210"/>
        <w:rPr>
          <w:color w:val="FF0000"/>
        </w:rPr>
      </w:pPr>
      <w:r>
        <w:rPr>
          <w:rFonts w:hint="eastAsia"/>
          <w:color w:val="FF0000"/>
        </w:rPr>
        <w:t>・</w:t>
      </w:r>
      <w:r w:rsidR="00FD3593" w:rsidRPr="00FD3593">
        <w:rPr>
          <w:rFonts w:hint="eastAsia"/>
          <w:color w:val="FF0000"/>
        </w:rPr>
        <w:t>⑮緊急時対応マニュアル、防犯マニュアル、感染症マニュアルを策定し、保護者に周知・説明なされて</w:t>
      </w:r>
      <w:r w:rsidR="00FD3593" w:rsidRPr="00FD3593">
        <w:rPr>
          <w:rFonts w:hint="eastAsia"/>
          <w:color w:val="FF0000"/>
        </w:rPr>
        <w:lastRenderedPageBreak/>
        <w:t>いるか。</w:t>
      </w:r>
    </w:p>
    <w:p w14:paraId="4A2FC9CB" w14:textId="06A7FA0A" w:rsidR="00060960" w:rsidRPr="005C44C8" w:rsidRDefault="007B7C85" w:rsidP="00FD3593">
      <w:pPr>
        <w:ind w:leftChars="100" w:left="210" w:firstLineChars="100" w:firstLine="210"/>
      </w:pPr>
      <w:r>
        <w:rPr>
          <w:rFonts w:hint="eastAsia"/>
        </w:rPr>
        <w:t>配布したマニュアルをご確認ください。</w:t>
      </w:r>
    </w:p>
    <w:sectPr w:rsidR="00060960" w:rsidRPr="005C44C8" w:rsidSect="004E7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0FC" w14:textId="77777777" w:rsidR="00CA5241" w:rsidRDefault="00CA5241" w:rsidP="001E2618">
      <w:r>
        <w:separator/>
      </w:r>
    </w:p>
  </w:endnote>
  <w:endnote w:type="continuationSeparator" w:id="0">
    <w:p w14:paraId="5D254101" w14:textId="77777777" w:rsidR="00CA5241" w:rsidRDefault="00CA5241" w:rsidP="001E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920A" w14:textId="77777777" w:rsidR="00CA5241" w:rsidRDefault="00CA5241" w:rsidP="001E2618">
      <w:r>
        <w:separator/>
      </w:r>
    </w:p>
  </w:footnote>
  <w:footnote w:type="continuationSeparator" w:id="0">
    <w:p w14:paraId="689B4D15" w14:textId="77777777" w:rsidR="00CA5241" w:rsidRDefault="00CA5241" w:rsidP="001E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002C"/>
    <w:multiLevelType w:val="hybridMultilevel"/>
    <w:tmpl w:val="6F06BE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6"/>
    <w:rsid w:val="00026BA5"/>
    <w:rsid w:val="00037243"/>
    <w:rsid w:val="0005305E"/>
    <w:rsid w:val="00060960"/>
    <w:rsid w:val="000E0F96"/>
    <w:rsid w:val="001040BD"/>
    <w:rsid w:val="00150A57"/>
    <w:rsid w:val="00153E30"/>
    <w:rsid w:val="001C1654"/>
    <w:rsid w:val="001E2618"/>
    <w:rsid w:val="00242F9E"/>
    <w:rsid w:val="002A22B9"/>
    <w:rsid w:val="002A3CCE"/>
    <w:rsid w:val="002D1C3E"/>
    <w:rsid w:val="002F1122"/>
    <w:rsid w:val="00324A27"/>
    <w:rsid w:val="0033515F"/>
    <w:rsid w:val="00336BD2"/>
    <w:rsid w:val="003661E3"/>
    <w:rsid w:val="003740A5"/>
    <w:rsid w:val="003A49C5"/>
    <w:rsid w:val="00410057"/>
    <w:rsid w:val="004618DD"/>
    <w:rsid w:val="004664DB"/>
    <w:rsid w:val="00467FD3"/>
    <w:rsid w:val="004A12B5"/>
    <w:rsid w:val="004B4A7C"/>
    <w:rsid w:val="004E731E"/>
    <w:rsid w:val="00527056"/>
    <w:rsid w:val="005639F7"/>
    <w:rsid w:val="005A1C9F"/>
    <w:rsid w:val="005B479E"/>
    <w:rsid w:val="005C44C8"/>
    <w:rsid w:val="005D1351"/>
    <w:rsid w:val="005D7E93"/>
    <w:rsid w:val="005E325A"/>
    <w:rsid w:val="005E70F3"/>
    <w:rsid w:val="006133A1"/>
    <w:rsid w:val="00632C5A"/>
    <w:rsid w:val="006620EF"/>
    <w:rsid w:val="00675EB1"/>
    <w:rsid w:val="00681DB8"/>
    <w:rsid w:val="00692119"/>
    <w:rsid w:val="006C6D52"/>
    <w:rsid w:val="006D3908"/>
    <w:rsid w:val="006D4078"/>
    <w:rsid w:val="006E0D36"/>
    <w:rsid w:val="007602C4"/>
    <w:rsid w:val="00782B23"/>
    <w:rsid w:val="0079568B"/>
    <w:rsid w:val="00795BA8"/>
    <w:rsid w:val="007A59AF"/>
    <w:rsid w:val="007B7C85"/>
    <w:rsid w:val="007C14E9"/>
    <w:rsid w:val="007D1963"/>
    <w:rsid w:val="007D7A4C"/>
    <w:rsid w:val="008557A9"/>
    <w:rsid w:val="00872D6D"/>
    <w:rsid w:val="00890179"/>
    <w:rsid w:val="00892D28"/>
    <w:rsid w:val="008A3FA2"/>
    <w:rsid w:val="008A5E3D"/>
    <w:rsid w:val="008D5C8B"/>
    <w:rsid w:val="009332BB"/>
    <w:rsid w:val="009F5075"/>
    <w:rsid w:val="00A130CE"/>
    <w:rsid w:val="00A250B2"/>
    <w:rsid w:val="00A36017"/>
    <w:rsid w:val="00AE3398"/>
    <w:rsid w:val="00B31E82"/>
    <w:rsid w:val="00B36461"/>
    <w:rsid w:val="00C01311"/>
    <w:rsid w:val="00C31E43"/>
    <w:rsid w:val="00C868F7"/>
    <w:rsid w:val="00C9757F"/>
    <w:rsid w:val="00CA44A4"/>
    <w:rsid w:val="00CA5241"/>
    <w:rsid w:val="00CB4C9B"/>
    <w:rsid w:val="00CD149A"/>
    <w:rsid w:val="00CF1D6D"/>
    <w:rsid w:val="00D42DD6"/>
    <w:rsid w:val="00D966B8"/>
    <w:rsid w:val="00E35EC5"/>
    <w:rsid w:val="00E4272F"/>
    <w:rsid w:val="00E85134"/>
    <w:rsid w:val="00EA30A6"/>
    <w:rsid w:val="00F67474"/>
    <w:rsid w:val="00F8455A"/>
    <w:rsid w:val="00FB24A0"/>
    <w:rsid w:val="00FD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050E06"/>
  <w15:docId w15:val="{78BC7258-D011-41EF-80AA-E781B5AE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0A6"/>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6D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618"/>
    <w:pPr>
      <w:tabs>
        <w:tab w:val="center" w:pos="4252"/>
        <w:tab w:val="right" w:pos="8504"/>
      </w:tabs>
      <w:snapToGrid w:val="0"/>
    </w:pPr>
  </w:style>
  <w:style w:type="character" w:customStyle="1" w:styleId="a5">
    <w:name w:val="ヘッダー (文字)"/>
    <w:basedOn w:val="a0"/>
    <w:link w:val="a4"/>
    <w:uiPriority w:val="99"/>
    <w:rsid w:val="001E2618"/>
  </w:style>
  <w:style w:type="paragraph" w:styleId="a6">
    <w:name w:val="footer"/>
    <w:basedOn w:val="a"/>
    <w:link w:val="a7"/>
    <w:uiPriority w:val="99"/>
    <w:unhideWhenUsed/>
    <w:rsid w:val="001E2618"/>
    <w:pPr>
      <w:tabs>
        <w:tab w:val="center" w:pos="4252"/>
        <w:tab w:val="right" w:pos="8504"/>
      </w:tabs>
      <w:snapToGrid w:val="0"/>
    </w:pPr>
  </w:style>
  <w:style w:type="character" w:customStyle="1" w:styleId="a7">
    <w:name w:val="フッター (文字)"/>
    <w:basedOn w:val="a0"/>
    <w:link w:val="a6"/>
    <w:uiPriority w:val="99"/>
    <w:rsid w:val="001E2618"/>
  </w:style>
  <w:style w:type="paragraph" w:styleId="a8">
    <w:name w:val="List Paragraph"/>
    <w:basedOn w:val="a"/>
    <w:uiPriority w:val="34"/>
    <w:qFormat/>
    <w:rsid w:val="00782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5F60-04CA-4C92-9169-DC843078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中野 恵美</cp:lastModifiedBy>
  <cp:revision>24</cp:revision>
  <cp:lastPrinted>2021-04-05T04:54:00Z</cp:lastPrinted>
  <dcterms:created xsi:type="dcterms:W3CDTF">2021-03-13T04:07:00Z</dcterms:created>
  <dcterms:modified xsi:type="dcterms:W3CDTF">2022-03-29T20:59:00Z</dcterms:modified>
  <cp:contentStatus/>
</cp:coreProperties>
</file>