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1654" w14:textId="6CC0EFD1" w:rsidR="006D4078" w:rsidRDefault="006D4078" w:rsidP="006D4078">
      <w:pPr>
        <w:jc w:val="center"/>
        <w:rPr>
          <w:rFonts w:asciiTheme="majorEastAsia" w:eastAsiaTheme="majorEastAsia" w:hAnsiTheme="majorEastAsia"/>
          <w:b/>
          <w:sz w:val="22"/>
        </w:rPr>
      </w:pPr>
      <w:r w:rsidRPr="003A49C5">
        <w:rPr>
          <w:rFonts w:asciiTheme="majorEastAsia" w:eastAsiaTheme="majorEastAsia" w:hAnsiTheme="majorEastAsia" w:hint="eastAsia"/>
          <w:b/>
          <w:noProof/>
          <w:sz w:val="22"/>
        </w:rPr>
        <mc:AlternateContent>
          <mc:Choice Requires="wps">
            <w:drawing>
              <wp:anchor distT="0" distB="0" distL="114300" distR="114300" simplePos="0" relativeHeight="251659264" behindDoc="0" locked="0" layoutInCell="1" allowOverlap="1" wp14:anchorId="46DD4CD4" wp14:editId="32D92EA4">
                <wp:simplePos x="0" y="0"/>
                <wp:positionH relativeFrom="column">
                  <wp:posOffset>1182757</wp:posOffset>
                </wp:positionH>
                <wp:positionV relativeFrom="paragraph">
                  <wp:posOffset>-198783</wp:posOffset>
                </wp:positionV>
                <wp:extent cx="3756991" cy="576470"/>
                <wp:effectExtent l="38100" t="38100" r="110490" b="109855"/>
                <wp:wrapNone/>
                <wp:docPr id="1" name="角丸四角形 1"/>
                <wp:cNvGraphicFramePr/>
                <a:graphic xmlns:a="http://schemas.openxmlformats.org/drawingml/2006/main">
                  <a:graphicData uri="http://schemas.microsoft.com/office/word/2010/wordprocessingShape">
                    <wps:wsp>
                      <wps:cNvSpPr/>
                      <wps:spPr>
                        <a:xfrm>
                          <a:off x="0" y="0"/>
                          <a:ext cx="3756991" cy="576470"/>
                        </a:xfrm>
                        <a:prstGeom prst="roundRect">
                          <a:avLst/>
                        </a:prstGeom>
                        <a:no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EC1403" id="角丸四角形 1" o:spid="_x0000_s1026" style="position:absolute;left:0;text-align:left;margin-left:93.15pt;margin-top:-15.65pt;width:295.85pt;height:4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" filled="f" strokecolor="black [3213]" strokeweight="2pt">
                <v:shadow on="t" color="black" opacity="26214f" origin="-.5,-.5" offset=".74836mm,.74836mm"/>
              </v:roundrect>
            </w:pict>
          </mc:Fallback>
        </mc:AlternateContent>
      </w:r>
      <w:r w:rsidR="002A3CCE" w:rsidRPr="003A49C5">
        <w:rPr>
          <w:rFonts w:asciiTheme="majorEastAsia" w:eastAsiaTheme="majorEastAsia" w:hAnsiTheme="majorEastAsia" w:hint="eastAsia"/>
          <w:b/>
          <w:sz w:val="22"/>
          <w:bdr w:val="single" w:sz="4" w:space="0" w:color="auto"/>
        </w:rPr>
        <w:t>保護者</w:t>
      </w:r>
      <w:r w:rsidRPr="003A49C5">
        <w:rPr>
          <w:rFonts w:asciiTheme="majorEastAsia" w:eastAsiaTheme="majorEastAsia" w:hAnsiTheme="majorEastAsia" w:hint="eastAsia"/>
          <w:b/>
          <w:sz w:val="22"/>
          <w:bdr w:val="single" w:sz="4" w:space="0" w:color="auto"/>
        </w:rPr>
        <w:t>向け</w:t>
      </w:r>
      <w:r w:rsidR="00872D6D" w:rsidRPr="003A49C5">
        <w:rPr>
          <w:rFonts w:asciiTheme="majorEastAsia" w:eastAsiaTheme="majorEastAsia" w:hAnsiTheme="majorEastAsia" w:hint="eastAsia"/>
          <w:b/>
          <w:sz w:val="22"/>
        </w:rPr>
        <w:t xml:space="preserve">　</w:t>
      </w:r>
      <w:r w:rsidRPr="003A49C5">
        <w:rPr>
          <w:rFonts w:asciiTheme="majorEastAsia" w:eastAsiaTheme="majorEastAsia" w:hAnsiTheme="majorEastAsia" w:hint="eastAsia"/>
          <w:b/>
          <w:sz w:val="22"/>
        </w:rPr>
        <w:t>放課後等デイサービス自己評価表</w:t>
      </w:r>
      <w:r w:rsidR="007D1963">
        <w:rPr>
          <w:rFonts w:asciiTheme="majorEastAsia" w:eastAsiaTheme="majorEastAsia" w:hAnsiTheme="majorEastAsia" w:hint="eastAsia"/>
          <w:b/>
          <w:sz w:val="22"/>
        </w:rPr>
        <w:t>集計</w:t>
      </w:r>
      <w:r w:rsidR="00782B23">
        <w:rPr>
          <w:rFonts w:asciiTheme="majorEastAsia" w:eastAsiaTheme="majorEastAsia" w:hAnsiTheme="majorEastAsia" w:hint="eastAsia"/>
          <w:b/>
          <w:sz w:val="22"/>
        </w:rPr>
        <w:t>（公表）</w:t>
      </w:r>
    </w:p>
    <w:p w14:paraId="40BD20EF" w14:textId="77777777" w:rsidR="00CD4CB6" w:rsidRPr="003A49C5" w:rsidRDefault="00CD4CB6" w:rsidP="006D4078">
      <w:pPr>
        <w:jc w:val="center"/>
        <w:rPr>
          <w:rFonts w:asciiTheme="majorEastAsia" w:eastAsiaTheme="majorEastAsia" w:hAnsiTheme="majorEastAsia"/>
          <w:b/>
          <w:sz w:val="22"/>
        </w:rPr>
      </w:pPr>
    </w:p>
    <w:p w14:paraId="5F3DDDA1" w14:textId="5010C98C" w:rsidR="006D4078" w:rsidRDefault="00782B23">
      <w:r>
        <w:rPr>
          <w:rFonts w:hint="eastAsia"/>
        </w:rPr>
        <w:t xml:space="preserve">　　　　　　　　　　　　</w:t>
      </w:r>
      <w:r w:rsidR="00293B3C">
        <w:rPr>
          <w:rFonts w:hint="eastAsia"/>
        </w:rPr>
        <w:t>令和</w:t>
      </w:r>
      <w:r w:rsidR="00293B3C">
        <w:rPr>
          <w:rFonts w:hint="eastAsia"/>
        </w:rPr>
        <w:t>3</w:t>
      </w:r>
      <w:r w:rsidR="00293B3C">
        <w:rPr>
          <w:rFonts w:hint="eastAsia"/>
        </w:rPr>
        <w:t>年度</w:t>
      </w:r>
      <w:r>
        <w:rPr>
          <w:rFonts w:hint="eastAsia"/>
        </w:rPr>
        <w:t xml:space="preserve">　</w:t>
      </w:r>
      <w:r w:rsidR="00293B3C">
        <w:rPr>
          <w:rFonts w:hint="eastAsia"/>
        </w:rPr>
        <w:t xml:space="preserve">　　</w:t>
      </w:r>
      <w:r>
        <w:rPr>
          <w:rFonts w:hint="eastAsia"/>
        </w:rPr>
        <w:t xml:space="preserve">　</w:t>
      </w:r>
      <w:r w:rsidR="004B4A7C">
        <w:rPr>
          <w:rFonts w:hint="eastAsia"/>
        </w:rPr>
        <w:t>放課後の</w:t>
      </w:r>
      <w:r w:rsidR="008A5E3D">
        <w:rPr>
          <w:rFonts w:hint="eastAsia"/>
        </w:rPr>
        <w:t>ぞうさん</w:t>
      </w:r>
      <w:r w:rsidR="00293B3C">
        <w:rPr>
          <w:rFonts w:hint="eastAsia"/>
        </w:rPr>
        <w:t>茅野</w:t>
      </w:r>
      <w:r w:rsidR="00CD4CB6">
        <w:rPr>
          <w:rFonts w:hint="eastAsia"/>
        </w:rPr>
        <w:t xml:space="preserve">　　　回収率</w:t>
      </w:r>
      <w:r w:rsidR="00CD4CB6">
        <w:rPr>
          <w:rFonts w:hint="eastAsia"/>
        </w:rPr>
        <w:t>85.7</w:t>
      </w:r>
      <w:r w:rsidR="00CD4CB6">
        <w:rPr>
          <w:rFonts w:hint="eastAsia"/>
        </w:rPr>
        <w:t>％</w:t>
      </w:r>
      <w:r w:rsidR="00293B3C">
        <w:rPr>
          <w:rFonts w:hint="eastAsia"/>
        </w:rPr>
        <w:t xml:space="preserve">　　</w:t>
      </w:r>
      <w:r w:rsidR="008A5E3D">
        <w:rPr>
          <w:rFonts w:hint="eastAsia"/>
        </w:rPr>
        <w:t>Ｒ</w:t>
      </w:r>
      <w:r w:rsidR="008A5E3D">
        <w:rPr>
          <w:rFonts w:hint="eastAsia"/>
        </w:rPr>
        <w:t>4</w:t>
      </w:r>
      <w:r w:rsidR="00CD4CB6">
        <w:rPr>
          <w:rFonts w:hint="eastAsia"/>
        </w:rPr>
        <w:t>.</w:t>
      </w:r>
      <w:r w:rsidR="008A5E3D">
        <w:rPr>
          <w:rFonts w:hint="eastAsia"/>
        </w:rPr>
        <w:t>3</w:t>
      </w:r>
      <w:r w:rsidR="00CD4CB6">
        <w:rPr>
          <w:rFonts w:hint="eastAsia"/>
        </w:rPr>
        <w:t>.19</w:t>
      </w:r>
    </w:p>
    <w:tbl>
      <w:tblPr>
        <w:tblStyle w:val="a3"/>
        <w:tblpPr w:leftFromText="142" w:rightFromText="142" w:vertAnchor="text" w:tblpY="1"/>
        <w:tblOverlap w:val="never"/>
        <w:tblW w:w="9889" w:type="dxa"/>
        <w:tblLayout w:type="fixed"/>
        <w:tblLook w:val="0000" w:firstRow="0" w:lastRow="0" w:firstColumn="0" w:lastColumn="0" w:noHBand="0" w:noVBand="0"/>
      </w:tblPr>
      <w:tblGrid>
        <w:gridCol w:w="388"/>
        <w:gridCol w:w="429"/>
        <w:gridCol w:w="3402"/>
        <w:gridCol w:w="709"/>
        <w:gridCol w:w="709"/>
        <w:gridCol w:w="709"/>
        <w:gridCol w:w="3543"/>
      </w:tblGrid>
      <w:tr w:rsidR="0005305E" w14:paraId="13366FDB" w14:textId="77777777" w:rsidTr="009332BB">
        <w:trPr>
          <w:trHeight w:val="629"/>
        </w:trPr>
        <w:tc>
          <w:tcPr>
            <w:tcW w:w="4219" w:type="dxa"/>
            <w:gridSpan w:val="3"/>
            <w:shd w:val="clear" w:color="auto" w:fill="FDE9D9" w:themeFill="accent6" w:themeFillTint="33"/>
          </w:tcPr>
          <w:p w14:paraId="636C48E7" w14:textId="50210DF0" w:rsidR="0005305E" w:rsidRPr="00CD4CB6" w:rsidRDefault="0005305E" w:rsidP="006D4078">
            <w:pPr>
              <w:pStyle w:val="Default"/>
              <w:jc w:val="center"/>
              <w:rPr>
                <w:b/>
                <w:bCs/>
                <w:sz w:val="16"/>
                <w:szCs w:val="16"/>
              </w:rPr>
            </w:pPr>
          </w:p>
        </w:tc>
        <w:tc>
          <w:tcPr>
            <w:tcW w:w="709" w:type="dxa"/>
            <w:shd w:val="clear" w:color="auto" w:fill="FDE9D9" w:themeFill="accent6" w:themeFillTint="33"/>
            <w:vAlign w:val="center"/>
          </w:tcPr>
          <w:p w14:paraId="4C35B795" w14:textId="77777777" w:rsidR="0005305E" w:rsidRDefault="0005305E" w:rsidP="006D4078">
            <w:pPr>
              <w:pStyle w:val="Default"/>
              <w:jc w:val="center"/>
              <w:rPr>
                <w:sz w:val="16"/>
                <w:szCs w:val="16"/>
              </w:rPr>
            </w:pPr>
            <w:r>
              <w:rPr>
                <w:rFonts w:hint="eastAsia"/>
                <w:b/>
                <w:bCs/>
                <w:sz w:val="16"/>
                <w:szCs w:val="16"/>
              </w:rPr>
              <w:t>はい</w:t>
            </w:r>
          </w:p>
        </w:tc>
        <w:tc>
          <w:tcPr>
            <w:tcW w:w="709" w:type="dxa"/>
            <w:shd w:val="clear" w:color="auto" w:fill="FDE9D9" w:themeFill="accent6" w:themeFillTint="33"/>
            <w:vAlign w:val="center"/>
          </w:tcPr>
          <w:p w14:paraId="43D0BE06" w14:textId="77777777" w:rsidR="0005305E" w:rsidRDefault="0005305E" w:rsidP="00B31E82">
            <w:pPr>
              <w:pStyle w:val="Default"/>
              <w:spacing w:line="240" w:lineRule="exact"/>
              <w:jc w:val="center"/>
              <w:rPr>
                <w:sz w:val="12"/>
                <w:szCs w:val="12"/>
              </w:rPr>
            </w:pPr>
            <w:r>
              <w:rPr>
                <w:rFonts w:hint="eastAsia"/>
                <w:b/>
                <w:bCs/>
                <w:sz w:val="12"/>
                <w:szCs w:val="12"/>
              </w:rPr>
              <w:t>どちらとも</w:t>
            </w:r>
          </w:p>
          <w:p w14:paraId="3A16BF6D" w14:textId="77777777" w:rsidR="0005305E" w:rsidRDefault="0005305E" w:rsidP="00B31E82">
            <w:pPr>
              <w:pStyle w:val="Default"/>
              <w:spacing w:line="240" w:lineRule="exact"/>
              <w:jc w:val="center"/>
              <w:rPr>
                <w:sz w:val="12"/>
                <w:szCs w:val="12"/>
              </w:rPr>
            </w:pPr>
            <w:r>
              <w:rPr>
                <w:rFonts w:hint="eastAsia"/>
                <w:b/>
                <w:bCs/>
                <w:sz w:val="12"/>
                <w:szCs w:val="12"/>
              </w:rPr>
              <w:t>いえない</w:t>
            </w:r>
          </w:p>
        </w:tc>
        <w:tc>
          <w:tcPr>
            <w:tcW w:w="709" w:type="dxa"/>
            <w:shd w:val="clear" w:color="auto" w:fill="FDE9D9" w:themeFill="accent6" w:themeFillTint="33"/>
            <w:vAlign w:val="center"/>
          </w:tcPr>
          <w:p w14:paraId="15BA8ADF" w14:textId="77777777" w:rsidR="0005305E" w:rsidRDefault="0005305E" w:rsidP="006D4078">
            <w:pPr>
              <w:pStyle w:val="Default"/>
              <w:jc w:val="center"/>
              <w:rPr>
                <w:b/>
                <w:bCs/>
                <w:sz w:val="16"/>
                <w:szCs w:val="16"/>
              </w:rPr>
            </w:pPr>
            <w:r>
              <w:rPr>
                <w:rFonts w:hint="eastAsia"/>
                <w:b/>
                <w:bCs/>
                <w:sz w:val="16"/>
                <w:szCs w:val="16"/>
              </w:rPr>
              <w:t>いいえ</w:t>
            </w:r>
          </w:p>
        </w:tc>
        <w:tc>
          <w:tcPr>
            <w:tcW w:w="3543" w:type="dxa"/>
            <w:shd w:val="clear" w:color="auto" w:fill="FDE9D9" w:themeFill="accent6" w:themeFillTint="33"/>
            <w:vAlign w:val="center"/>
          </w:tcPr>
          <w:p w14:paraId="306E516C" w14:textId="77777777" w:rsidR="0005305E" w:rsidRDefault="001E2618" w:rsidP="006D4078">
            <w:pPr>
              <w:pStyle w:val="Default"/>
              <w:jc w:val="center"/>
              <w:rPr>
                <w:b/>
                <w:bCs/>
                <w:sz w:val="16"/>
                <w:szCs w:val="16"/>
              </w:rPr>
            </w:pPr>
            <w:r>
              <w:rPr>
                <w:rFonts w:hint="eastAsia"/>
                <w:b/>
                <w:bCs/>
                <w:sz w:val="16"/>
                <w:szCs w:val="16"/>
              </w:rPr>
              <w:t>ご意見</w:t>
            </w:r>
          </w:p>
        </w:tc>
      </w:tr>
      <w:tr w:rsidR="0005305E" w:rsidRPr="00692119" w14:paraId="6A678D27" w14:textId="77777777" w:rsidTr="009332BB">
        <w:tblPrEx>
          <w:tblLook w:val="04A0" w:firstRow="1" w:lastRow="0" w:firstColumn="1" w:lastColumn="0" w:noHBand="0" w:noVBand="1"/>
        </w:tblPrEx>
        <w:trPr>
          <w:trHeight w:val="219"/>
        </w:trPr>
        <w:tc>
          <w:tcPr>
            <w:tcW w:w="388" w:type="dxa"/>
            <w:vMerge w:val="restart"/>
            <w:shd w:val="clear" w:color="auto" w:fill="FDE9D9" w:themeFill="accent6" w:themeFillTint="33"/>
            <w:textDirection w:val="tbRlV"/>
            <w:vAlign w:val="center"/>
          </w:tcPr>
          <w:p w14:paraId="2A6DF34F" w14:textId="77777777" w:rsidR="0005305E" w:rsidRDefault="0005305E" w:rsidP="0005305E">
            <w:pPr>
              <w:autoSpaceDE w:val="0"/>
              <w:autoSpaceDN w:val="0"/>
              <w:adjustRightInd w:val="0"/>
              <w:ind w:left="113" w:right="113"/>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環境・体制整備</w:t>
            </w:r>
          </w:p>
        </w:tc>
        <w:tc>
          <w:tcPr>
            <w:tcW w:w="429" w:type="dxa"/>
            <w:shd w:val="clear" w:color="auto" w:fill="FDE9D9" w:themeFill="accent6" w:themeFillTint="33"/>
            <w:vAlign w:val="center"/>
          </w:tcPr>
          <w:p w14:paraId="571BF3DE" w14:textId="77777777" w:rsidR="0005305E" w:rsidRPr="00692119" w:rsidRDefault="0005305E" w:rsidP="0005305E">
            <w:pPr>
              <w:autoSpaceDE w:val="0"/>
              <w:autoSpaceDN w:val="0"/>
              <w:adjustRightInd w:val="0"/>
              <w:rPr>
                <w:rFonts w:ascii="Meiryo UI" w:eastAsia="Meiryo UI" w:cs="Meiryo UI"/>
                <w:color w:val="000000"/>
                <w:kern w:val="0"/>
                <w:sz w:val="20"/>
                <w:szCs w:val="20"/>
              </w:rPr>
            </w:pPr>
            <w:r>
              <w:rPr>
                <w:rFonts w:ascii="Meiryo UI" w:eastAsia="Meiryo UI" w:cs="Meiryo UI" w:hint="eastAsia"/>
                <w:color w:val="000000"/>
                <w:kern w:val="0"/>
                <w:sz w:val="20"/>
                <w:szCs w:val="20"/>
              </w:rPr>
              <w:t>①</w:t>
            </w:r>
          </w:p>
        </w:tc>
        <w:tc>
          <w:tcPr>
            <w:tcW w:w="3402" w:type="dxa"/>
            <w:vAlign w:val="center"/>
          </w:tcPr>
          <w:p w14:paraId="66676124"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子どもの活動等のスペースが十分に確保されているか</w:t>
            </w:r>
            <w:r w:rsidRPr="00692119">
              <w:rPr>
                <w:rFonts w:ascii="Meiryo UI" w:eastAsia="Meiryo UI" w:cs="Meiryo UI"/>
                <w:color w:val="000000"/>
                <w:kern w:val="0"/>
                <w:sz w:val="20"/>
                <w:szCs w:val="20"/>
              </w:rPr>
              <w:t xml:space="preserve"> </w:t>
            </w:r>
          </w:p>
        </w:tc>
        <w:tc>
          <w:tcPr>
            <w:tcW w:w="709" w:type="dxa"/>
          </w:tcPr>
          <w:p w14:paraId="27068596" w14:textId="37656068" w:rsidR="0005305E" w:rsidRPr="00692119" w:rsidRDefault="0062196C"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6</w:t>
            </w:r>
          </w:p>
        </w:tc>
        <w:tc>
          <w:tcPr>
            <w:tcW w:w="709" w:type="dxa"/>
          </w:tcPr>
          <w:p w14:paraId="403F875C" w14:textId="47303971" w:rsidR="0005305E" w:rsidRPr="00692119" w:rsidRDefault="0005305E" w:rsidP="00782B23">
            <w:pPr>
              <w:autoSpaceDE w:val="0"/>
              <w:autoSpaceDN w:val="0"/>
              <w:adjustRightInd w:val="0"/>
              <w:spacing w:line="260" w:lineRule="exact"/>
              <w:jc w:val="center"/>
              <w:rPr>
                <w:rFonts w:ascii="Meiryo UI" w:eastAsia="Meiryo UI" w:cs="Meiryo UI"/>
                <w:color w:val="000000"/>
                <w:kern w:val="0"/>
                <w:sz w:val="20"/>
                <w:szCs w:val="20"/>
              </w:rPr>
            </w:pPr>
          </w:p>
        </w:tc>
        <w:tc>
          <w:tcPr>
            <w:tcW w:w="709" w:type="dxa"/>
          </w:tcPr>
          <w:p w14:paraId="6038B348"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64B01FAE" w14:textId="48EC4286" w:rsidR="00613CDE" w:rsidRPr="00692119" w:rsidRDefault="00613CDE" w:rsidP="00613CDE">
            <w:pPr>
              <w:autoSpaceDE w:val="0"/>
              <w:autoSpaceDN w:val="0"/>
              <w:adjustRightInd w:val="0"/>
              <w:spacing w:line="260" w:lineRule="exact"/>
              <w:rPr>
                <w:rFonts w:ascii="Meiryo UI" w:eastAsia="Meiryo UI" w:cs="Meiryo UI"/>
                <w:color w:val="000000"/>
                <w:kern w:val="0"/>
                <w:sz w:val="20"/>
                <w:szCs w:val="20"/>
              </w:rPr>
            </w:pPr>
          </w:p>
          <w:p w14:paraId="7A42A958" w14:textId="0C916B9C" w:rsidR="005A1C9F" w:rsidRPr="00692119" w:rsidRDefault="005A1C9F" w:rsidP="0005305E">
            <w:pPr>
              <w:autoSpaceDE w:val="0"/>
              <w:autoSpaceDN w:val="0"/>
              <w:adjustRightInd w:val="0"/>
              <w:spacing w:line="260" w:lineRule="exact"/>
              <w:rPr>
                <w:rFonts w:ascii="Meiryo UI" w:eastAsia="Meiryo UI" w:cs="Meiryo UI"/>
                <w:color w:val="000000"/>
                <w:kern w:val="0"/>
                <w:sz w:val="20"/>
                <w:szCs w:val="20"/>
              </w:rPr>
            </w:pPr>
          </w:p>
        </w:tc>
      </w:tr>
      <w:tr w:rsidR="0005305E" w:rsidRPr="00692119" w14:paraId="4084A8BB" w14:textId="77777777" w:rsidTr="009332BB">
        <w:tblPrEx>
          <w:tblLook w:val="04A0" w:firstRow="1" w:lastRow="0" w:firstColumn="1" w:lastColumn="0" w:noHBand="0" w:noVBand="1"/>
        </w:tblPrEx>
        <w:trPr>
          <w:trHeight w:val="99"/>
        </w:trPr>
        <w:tc>
          <w:tcPr>
            <w:tcW w:w="388" w:type="dxa"/>
            <w:vMerge/>
            <w:shd w:val="clear" w:color="auto" w:fill="FDE9D9" w:themeFill="accent6" w:themeFillTint="33"/>
            <w:textDirection w:val="tbRlV"/>
            <w:vAlign w:val="center"/>
          </w:tcPr>
          <w:p w14:paraId="219EF87F"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6AAFE61E"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②</w:t>
            </w:r>
          </w:p>
        </w:tc>
        <w:tc>
          <w:tcPr>
            <w:tcW w:w="3402" w:type="dxa"/>
            <w:vAlign w:val="center"/>
          </w:tcPr>
          <w:p w14:paraId="791BFFC3"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職員の配置数や専門性は適切であるか</w:t>
            </w:r>
            <w:r w:rsidRPr="00692119">
              <w:rPr>
                <w:rFonts w:ascii="Meiryo UI" w:eastAsia="Meiryo UI" w:cs="Meiryo UI"/>
                <w:color w:val="000000"/>
                <w:kern w:val="0"/>
                <w:sz w:val="20"/>
                <w:szCs w:val="20"/>
              </w:rPr>
              <w:t xml:space="preserve"> </w:t>
            </w:r>
          </w:p>
        </w:tc>
        <w:tc>
          <w:tcPr>
            <w:tcW w:w="709" w:type="dxa"/>
          </w:tcPr>
          <w:p w14:paraId="422FC723" w14:textId="30354349" w:rsidR="0005305E" w:rsidRPr="00692119" w:rsidRDefault="0062196C"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5</w:t>
            </w:r>
          </w:p>
        </w:tc>
        <w:tc>
          <w:tcPr>
            <w:tcW w:w="709" w:type="dxa"/>
          </w:tcPr>
          <w:p w14:paraId="3DF767C0" w14:textId="33EC3098" w:rsidR="0005305E" w:rsidRPr="00692119" w:rsidRDefault="0062196C"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　　1</w:t>
            </w:r>
          </w:p>
        </w:tc>
        <w:tc>
          <w:tcPr>
            <w:tcW w:w="709" w:type="dxa"/>
          </w:tcPr>
          <w:p w14:paraId="57540904"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0E13EB54" w14:textId="77777777" w:rsidR="0005305E" w:rsidRDefault="0005305E" w:rsidP="0005305E">
            <w:pPr>
              <w:autoSpaceDE w:val="0"/>
              <w:autoSpaceDN w:val="0"/>
              <w:adjustRightInd w:val="0"/>
              <w:spacing w:line="260" w:lineRule="exact"/>
              <w:rPr>
                <w:rFonts w:ascii="Meiryo UI" w:eastAsia="Meiryo UI" w:cs="Meiryo UI"/>
                <w:color w:val="000000"/>
                <w:kern w:val="0"/>
                <w:sz w:val="20"/>
                <w:szCs w:val="20"/>
              </w:rPr>
            </w:pPr>
          </w:p>
          <w:p w14:paraId="4DEAB73E" w14:textId="489EC5B7" w:rsidR="00613CDE" w:rsidRPr="00692119" w:rsidRDefault="00613CDE" w:rsidP="0005305E">
            <w:pPr>
              <w:autoSpaceDE w:val="0"/>
              <w:autoSpaceDN w:val="0"/>
              <w:adjustRightInd w:val="0"/>
              <w:spacing w:line="260" w:lineRule="exact"/>
              <w:rPr>
                <w:rFonts w:ascii="Meiryo UI" w:eastAsia="Meiryo UI" w:cs="Meiryo UI"/>
                <w:color w:val="000000"/>
                <w:kern w:val="0"/>
                <w:sz w:val="20"/>
                <w:szCs w:val="20"/>
              </w:rPr>
            </w:pPr>
          </w:p>
        </w:tc>
      </w:tr>
      <w:tr w:rsidR="0005305E" w:rsidRPr="00692119" w14:paraId="7E3B8202" w14:textId="77777777" w:rsidTr="009332BB">
        <w:tblPrEx>
          <w:tblLook w:val="04A0" w:firstRow="1" w:lastRow="0" w:firstColumn="1" w:lastColumn="0" w:noHBand="0" w:noVBand="1"/>
        </w:tblPrEx>
        <w:trPr>
          <w:trHeight w:val="1141"/>
        </w:trPr>
        <w:tc>
          <w:tcPr>
            <w:tcW w:w="388" w:type="dxa"/>
            <w:vMerge/>
            <w:shd w:val="clear" w:color="auto" w:fill="FDE9D9" w:themeFill="accent6" w:themeFillTint="33"/>
            <w:textDirection w:val="tbRlV"/>
            <w:vAlign w:val="center"/>
          </w:tcPr>
          <w:p w14:paraId="3C49D44B"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77620A39"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③</w:t>
            </w:r>
          </w:p>
        </w:tc>
        <w:tc>
          <w:tcPr>
            <w:tcW w:w="3402" w:type="dxa"/>
            <w:vAlign w:val="center"/>
          </w:tcPr>
          <w:p w14:paraId="072F29C4"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事業所の設備等は、スロープや手すりの設置などバリアフリー化の配慮が適切になされているか</w:t>
            </w:r>
            <w:r w:rsidRPr="00692119">
              <w:rPr>
                <w:rFonts w:ascii="Meiryo UI" w:eastAsia="Meiryo UI" w:cs="Meiryo UI"/>
                <w:color w:val="000000"/>
                <w:kern w:val="0"/>
                <w:sz w:val="20"/>
                <w:szCs w:val="20"/>
              </w:rPr>
              <w:t xml:space="preserve"> </w:t>
            </w:r>
          </w:p>
        </w:tc>
        <w:tc>
          <w:tcPr>
            <w:tcW w:w="709" w:type="dxa"/>
          </w:tcPr>
          <w:p w14:paraId="3761FDD3" w14:textId="757B204D" w:rsidR="0005305E" w:rsidRPr="00692119" w:rsidRDefault="0062196C"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6</w:t>
            </w:r>
          </w:p>
        </w:tc>
        <w:tc>
          <w:tcPr>
            <w:tcW w:w="709" w:type="dxa"/>
          </w:tcPr>
          <w:p w14:paraId="6C230B48" w14:textId="77777777" w:rsidR="0005305E" w:rsidRDefault="0005305E" w:rsidP="00782B23">
            <w:pPr>
              <w:autoSpaceDE w:val="0"/>
              <w:autoSpaceDN w:val="0"/>
              <w:adjustRightInd w:val="0"/>
              <w:spacing w:line="260" w:lineRule="exact"/>
              <w:jc w:val="center"/>
              <w:rPr>
                <w:rFonts w:ascii="Meiryo UI" w:eastAsia="Meiryo UI" w:cs="Meiryo UI"/>
                <w:color w:val="000000"/>
                <w:kern w:val="0"/>
                <w:sz w:val="20"/>
                <w:szCs w:val="20"/>
              </w:rPr>
            </w:pPr>
          </w:p>
          <w:p w14:paraId="45535547" w14:textId="18E03377" w:rsidR="0062196C" w:rsidRPr="00692119" w:rsidRDefault="0062196C" w:rsidP="00782B23">
            <w:pPr>
              <w:autoSpaceDE w:val="0"/>
              <w:autoSpaceDN w:val="0"/>
              <w:adjustRightInd w:val="0"/>
              <w:spacing w:line="260" w:lineRule="exact"/>
              <w:jc w:val="center"/>
              <w:rPr>
                <w:rFonts w:ascii="Meiryo UI" w:eastAsia="Meiryo UI" w:cs="Meiryo UI"/>
                <w:color w:val="000000"/>
                <w:kern w:val="0"/>
                <w:sz w:val="20"/>
                <w:szCs w:val="20"/>
              </w:rPr>
            </w:pPr>
          </w:p>
        </w:tc>
        <w:tc>
          <w:tcPr>
            <w:tcW w:w="709" w:type="dxa"/>
          </w:tcPr>
          <w:p w14:paraId="28FB6587" w14:textId="77777777" w:rsidR="0005305E" w:rsidRPr="0062196C" w:rsidRDefault="0005305E" w:rsidP="0062196C">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4F72B2A0" w14:textId="1B40481D"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r>
      <w:tr w:rsidR="0005305E" w:rsidRPr="00692119" w14:paraId="68768C95" w14:textId="77777777" w:rsidTr="009332BB">
        <w:tblPrEx>
          <w:tblLook w:val="04A0" w:firstRow="1" w:lastRow="0" w:firstColumn="1" w:lastColumn="0" w:noHBand="0" w:noVBand="1"/>
        </w:tblPrEx>
        <w:trPr>
          <w:trHeight w:val="904"/>
        </w:trPr>
        <w:tc>
          <w:tcPr>
            <w:tcW w:w="388" w:type="dxa"/>
            <w:vMerge w:val="restart"/>
            <w:shd w:val="clear" w:color="auto" w:fill="FDE9D9" w:themeFill="accent6" w:themeFillTint="33"/>
            <w:textDirection w:val="tbRlV"/>
            <w:vAlign w:val="center"/>
          </w:tcPr>
          <w:p w14:paraId="4BF7776B"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適切な支援の提供</w:t>
            </w:r>
          </w:p>
        </w:tc>
        <w:tc>
          <w:tcPr>
            <w:tcW w:w="429" w:type="dxa"/>
            <w:shd w:val="clear" w:color="auto" w:fill="FDE9D9" w:themeFill="accent6" w:themeFillTint="33"/>
            <w:vAlign w:val="center"/>
          </w:tcPr>
          <w:p w14:paraId="6FAD24E7"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④</w:t>
            </w:r>
          </w:p>
        </w:tc>
        <w:tc>
          <w:tcPr>
            <w:tcW w:w="3402" w:type="dxa"/>
            <w:vAlign w:val="center"/>
          </w:tcPr>
          <w:p w14:paraId="606D945F"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子どもと保護者のニーズや課題が客観的に分析された上で、放課後等デイサービス計画</w:t>
            </w:r>
            <w:proofErr w:type="spellStart"/>
            <w:r w:rsidRPr="00692119">
              <w:rPr>
                <w:rFonts w:ascii="Meiryo UI" w:eastAsia="Meiryo UI" w:cs="Meiryo UI"/>
                <w:color w:val="000000"/>
                <w:kern w:val="0"/>
                <w:sz w:val="13"/>
                <w:szCs w:val="13"/>
              </w:rPr>
              <w:t>i</w:t>
            </w:r>
            <w:proofErr w:type="spellEnd"/>
            <w:r w:rsidRPr="00692119">
              <w:rPr>
                <w:rFonts w:ascii="Meiryo UI" w:eastAsia="Meiryo UI" w:cs="Meiryo UI" w:hint="eastAsia"/>
                <w:color w:val="000000"/>
                <w:kern w:val="0"/>
                <w:sz w:val="20"/>
                <w:szCs w:val="20"/>
              </w:rPr>
              <w:t>が作成されているか</w:t>
            </w:r>
            <w:r w:rsidRPr="00692119">
              <w:rPr>
                <w:rFonts w:ascii="Meiryo UI" w:eastAsia="Meiryo UI" w:cs="Meiryo UI"/>
                <w:color w:val="000000"/>
                <w:kern w:val="0"/>
                <w:sz w:val="20"/>
                <w:szCs w:val="20"/>
              </w:rPr>
              <w:t xml:space="preserve"> </w:t>
            </w:r>
          </w:p>
        </w:tc>
        <w:tc>
          <w:tcPr>
            <w:tcW w:w="709" w:type="dxa"/>
          </w:tcPr>
          <w:p w14:paraId="66E1F46C" w14:textId="0B552251" w:rsidR="0005305E" w:rsidRPr="00692119" w:rsidRDefault="0062196C"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6</w:t>
            </w:r>
          </w:p>
        </w:tc>
        <w:tc>
          <w:tcPr>
            <w:tcW w:w="709" w:type="dxa"/>
          </w:tcPr>
          <w:p w14:paraId="056AD35E"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709" w:type="dxa"/>
          </w:tcPr>
          <w:p w14:paraId="6E3B617C"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7717D5EB" w14:textId="0AFA8504"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r>
      <w:tr w:rsidR="0005305E" w:rsidRPr="00692119" w14:paraId="1A7D8DF7" w14:textId="77777777" w:rsidTr="009332BB">
        <w:tblPrEx>
          <w:tblLook w:val="04A0" w:firstRow="1" w:lastRow="0" w:firstColumn="1" w:lastColumn="0" w:noHBand="0" w:noVBand="1"/>
        </w:tblPrEx>
        <w:trPr>
          <w:trHeight w:val="234"/>
        </w:trPr>
        <w:tc>
          <w:tcPr>
            <w:tcW w:w="388" w:type="dxa"/>
            <w:vMerge/>
            <w:shd w:val="clear" w:color="auto" w:fill="FDE9D9" w:themeFill="accent6" w:themeFillTint="33"/>
            <w:textDirection w:val="tbRlV"/>
            <w:vAlign w:val="center"/>
          </w:tcPr>
          <w:p w14:paraId="26FC25D8"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324490A8"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⑤</w:t>
            </w:r>
          </w:p>
        </w:tc>
        <w:tc>
          <w:tcPr>
            <w:tcW w:w="3402" w:type="dxa"/>
            <w:vAlign w:val="center"/>
          </w:tcPr>
          <w:p w14:paraId="0B6E57EC"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活動プログラム</w:t>
            </w:r>
            <w:r w:rsidRPr="00692119">
              <w:rPr>
                <w:rFonts w:ascii="Meiryo UI" w:eastAsia="Meiryo UI" w:cs="Meiryo UI"/>
                <w:color w:val="000000"/>
                <w:kern w:val="0"/>
                <w:sz w:val="13"/>
                <w:szCs w:val="13"/>
              </w:rPr>
              <w:t>ii</w:t>
            </w:r>
            <w:r w:rsidRPr="00692119">
              <w:rPr>
                <w:rFonts w:ascii="Meiryo UI" w:eastAsia="Meiryo UI" w:cs="Meiryo UI" w:hint="eastAsia"/>
                <w:color w:val="000000"/>
                <w:kern w:val="0"/>
                <w:sz w:val="20"/>
                <w:szCs w:val="20"/>
              </w:rPr>
              <w:t>が固定化しないよう工夫されているか</w:t>
            </w:r>
            <w:r w:rsidRPr="00692119">
              <w:rPr>
                <w:rFonts w:ascii="Meiryo UI" w:eastAsia="Meiryo UI" w:cs="Meiryo UI"/>
                <w:color w:val="000000"/>
                <w:kern w:val="0"/>
                <w:sz w:val="20"/>
                <w:szCs w:val="20"/>
              </w:rPr>
              <w:t xml:space="preserve"> </w:t>
            </w:r>
          </w:p>
        </w:tc>
        <w:tc>
          <w:tcPr>
            <w:tcW w:w="709" w:type="dxa"/>
          </w:tcPr>
          <w:p w14:paraId="232FB8E0" w14:textId="3513A349" w:rsidR="0005305E" w:rsidRPr="00692119" w:rsidRDefault="0062196C"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2</w:t>
            </w:r>
          </w:p>
        </w:tc>
        <w:tc>
          <w:tcPr>
            <w:tcW w:w="709" w:type="dxa"/>
          </w:tcPr>
          <w:p w14:paraId="78D42F6E" w14:textId="4BB01E96" w:rsidR="0005305E" w:rsidRPr="00692119" w:rsidRDefault="00AE3398"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4</w:t>
            </w:r>
          </w:p>
        </w:tc>
        <w:tc>
          <w:tcPr>
            <w:tcW w:w="709" w:type="dxa"/>
          </w:tcPr>
          <w:p w14:paraId="7F2C88CA"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6A88BB12" w14:textId="0A77D0F4" w:rsidR="0005305E" w:rsidRPr="00692119" w:rsidRDefault="000A0732" w:rsidP="00613CDE">
            <w:pPr>
              <w:autoSpaceDE w:val="0"/>
              <w:autoSpaceDN w:val="0"/>
              <w:adjustRightInd w:val="0"/>
              <w:spacing w:line="260" w:lineRule="exact"/>
              <w:rPr>
                <w:rFonts w:ascii="Meiryo UI" w:eastAsia="Meiryo UI" w:cs="Meiryo UI"/>
                <w:color w:val="000000"/>
                <w:kern w:val="0"/>
                <w:sz w:val="20"/>
                <w:szCs w:val="20"/>
              </w:rPr>
            </w:pPr>
            <w:r w:rsidRPr="000A0732">
              <w:rPr>
                <w:rFonts w:ascii="Meiryo UI" w:eastAsia="Meiryo UI" w:cs="Meiryo UI" w:hint="eastAsia"/>
                <w:color w:val="FF0000"/>
                <w:kern w:val="0"/>
                <w:sz w:val="20"/>
                <w:szCs w:val="20"/>
              </w:rPr>
              <w:t>下記に回答</w:t>
            </w:r>
          </w:p>
        </w:tc>
      </w:tr>
      <w:tr w:rsidR="0005305E" w:rsidRPr="00692119" w14:paraId="34C6D24A" w14:textId="77777777" w:rsidTr="009332BB">
        <w:tblPrEx>
          <w:tblLook w:val="04A0" w:firstRow="1" w:lastRow="0" w:firstColumn="1" w:lastColumn="0" w:noHBand="0" w:noVBand="1"/>
        </w:tblPrEx>
        <w:trPr>
          <w:trHeight w:val="219"/>
        </w:trPr>
        <w:tc>
          <w:tcPr>
            <w:tcW w:w="388" w:type="dxa"/>
            <w:vMerge/>
            <w:shd w:val="clear" w:color="auto" w:fill="FDE9D9" w:themeFill="accent6" w:themeFillTint="33"/>
            <w:textDirection w:val="tbRlV"/>
            <w:vAlign w:val="center"/>
          </w:tcPr>
          <w:p w14:paraId="5DBBE9D6"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0D069DEC"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⑥</w:t>
            </w:r>
          </w:p>
        </w:tc>
        <w:tc>
          <w:tcPr>
            <w:tcW w:w="3402" w:type="dxa"/>
            <w:vAlign w:val="center"/>
          </w:tcPr>
          <w:p w14:paraId="51E51EC8"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放課後児童クラブや児童館との交流や、障害のない子どもと活動する機会があるか</w:t>
            </w:r>
            <w:r w:rsidRPr="00692119">
              <w:rPr>
                <w:rFonts w:ascii="Meiryo UI" w:eastAsia="Meiryo UI" w:cs="Meiryo UI"/>
                <w:color w:val="000000"/>
                <w:kern w:val="0"/>
                <w:sz w:val="20"/>
                <w:szCs w:val="20"/>
              </w:rPr>
              <w:t xml:space="preserve"> </w:t>
            </w:r>
          </w:p>
        </w:tc>
        <w:tc>
          <w:tcPr>
            <w:tcW w:w="709" w:type="dxa"/>
          </w:tcPr>
          <w:p w14:paraId="5DDAB366" w14:textId="4139FD0D" w:rsidR="0005305E" w:rsidRPr="00692119" w:rsidRDefault="0062196C"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6</w:t>
            </w:r>
          </w:p>
        </w:tc>
        <w:tc>
          <w:tcPr>
            <w:tcW w:w="709" w:type="dxa"/>
          </w:tcPr>
          <w:p w14:paraId="2A213A9B" w14:textId="68ADB69C" w:rsidR="0005305E" w:rsidRPr="00692119" w:rsidRDefault="0005305E" w:rsidP="00782B23">
            <w:pPr>
              <w:autoSpaceDE w:val="0"/>
              <w:autoSpaceDN w:val="0"/>
              <w:adjustRightInd w:val="0"/>
              <w:spacing w:line="260" w:lineRule="exact"/>
              <w:jc w:val="center"/>
              <w:rPr>
                <w:rFonts w:ascii="Meiryo UI" w:eastAsia="Meiryo UI" w:cs="Meiryo UI"/>
                <w:color w:val="000000"/>
                <w:kern w:val="0"/>
                <w:sz w:val="20"/>
                <w:szCs w:val="20"/>
              </w:rPr>
            </w:pPr>
          </w:p>
        </w:tc>
        <w:tc>
          <w:tcPr>
            <w:tcW w:w="709" w:type="dxa"/>
          </w:tcPr>
          <w:p w14:paraId="57D20B06"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2FFDC04B" w14:textId="627061CA" w:rsidR="0005305E" w:rsidRPr="00692119" w:rsidRDefault="006123AB" w:rsidP="0005305E">
            <w:pPr>
              <w:autoSpaceDE w:val="0"/>
              <w:autoSpaceDN w:val="0"/>
              <w:adjustRightInd w:val="0"/>
              <w:spacing w:line="260" w:lineRule="exact"/>
              <w:rPr>
                <w:rFonts w:ascii="Meiryo UI" w:eastAsia="Meiryo UI" w:cs="Meiryo UI"/>
                <w:color w:val="000000"/>
                <w:kern w:val="0"/>
                <w:sz w:val="20"/>
                <w:szCs w:val="20"/>
              </w:rPr>
            </w:pPr>
            <w:r w:rsidRPr="006123AB">
              <w:rPr>
                <w:rFonts w:ascii="Meiryo UI" w:eastAsia="Meiryo UI" w:cs="Meiryo UI" w:hint="eastAsia"/>
                <w:color w:val="FF0000"/>
                <w:kern w:val="0"/>
                <w:sz w:val="20"/>
                <w:szCs w:val="20"/>
              </w:rPr>
              <w:t>下記に回答</w:t>
            </w:r>
          </w:p>
        </w:tc>
      </w:tr>
      <w:tr w:rsidR="0005305E" w:rsidRPr="00692119" w14:paraId="3E020612" w14:textId="77777777" w:rsidTr="009332BB">
        <w:tblPrEx>
          <w:tblLook w:val="04A0" w:firstRow="1" w:lastRow="0" w:firstColumn="1" w:lastColumn="0" w:noHBand="0" w:noVBand="1"/>
        </w:tblPrEx>
        <w:trPr>
          <w:trHeight w:val="777"/>
        </w:trPr>
        <w:tc>
          <w:tcPr>
            <w:tcW w:w="388" w:type="dxa"/>
            <w:vMerge w:val="restart"/>
            <w:shd w:val="clear" w:color="auto" w:fill="FDE9D9" w:themeFill="accent6" w:themeFillTint="33"/>
            <w:textDirection w:val="tbRlV"/>
            <w:vAlign w:val="center"/>
          </w:tcPr>
          <w:p w14:paraId="4A7E40F1"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保護者への説明等</w:t>
            </w:r>
          </w:p>
        </w:tc>
        <w:tc>
          <w:tcPr>
            <w:tcW w:w="429" w:type="dxa"/>
            <w:shd w:val="clear" w:color="auto" w:fill="FDE9D9" w:themeFill="accent6" w:themeFillTint="33"/>
            <w:vAlign w:val="center"/>
          </w:tcPr>
          <w:p w14:paraId="688E3225"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⑦</w:t>
            </w:r>
          </w:p>
        </w:tc>
        <w:tc>
          <w:tcPr>
            <w:tcW w:w="3402" w:type="dxa"/>
            <w:vAlign w:val="center"/>
          </w:tcPr>
          <w:p w14:paraId="3226920E"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支援の内容、利用者負担等について丁寧な説明がなされたか</w:t>
            </w:r>
            <w:r w:rsidRPr="00692119">
              <w:rPr>
                <w:rFonts w:ascii="Meiryo UI" w:eastAsia="Meiryo UI" w:cs="Meiryo UI"/>
                <w:color w:val="000000"/>
                <w:kern w:val="0"/>
                <w:sz w:val="20"/>
                <w:szCs w:val="20"/>
              </w:rPr>
              <w:t xml:space="preserve"> </w:t>
            </w:r>
          </w:p>
        </w:tc>
        <w:tc>
          <w:tcPr>
            <w:tcW w:w="709" w:type="dxa"/>
          </w:tcPr>
          <w:p w14:paraId="0CBDEA0C" w14:textId="5101204C" w:rsidR="0005305E" w:rsidRPr="00692119" w:rsidRDefault="0062196C"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6</w:t>
            </w:r>
          </w:p>
        </w:tc>
        <w:tc>
          <w:tcPr>
            <w:tcW w:w="709" w:type="dxa"/>
          </w:tcPr>
          <w:p w14:paraId="6CC8825B"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709" w:type="dxa"/>
          </w:tcPr>
          <w:p w14:paraId="633DDF82"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57B46135" w14:textId="5B796199"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r>
      <w:tr w:rsidR="0005305E" w:rsidRPr="00692119" w14:paraId="5B7E64CA" w14:textId="77777777" w:rsidTr="009332BB">
        <w:tblPrEx>
          <w:tblLook w:val="04A0" w:firstRow="1" w:lastRow="0" w:firstColumn="1" w:lastColumn="0" w:noHBand="0" w:noVBand="1"/>
        </w:tblPrEx>
        <w:trPr>
          <w:trHeight w:val="339"/>
        </w:trPr>
        <w:tc>
          <w:tcPr>
            <w:tcW w:w="388" w:type="dxa"/>
            <w:vMerge/>
            <w:shd w:val="clear" w:color="auto" w:fill="FDE9D9" w:themeFill="accent6" w:themeFillTint="33"/>
            <w:textDirection w:val="tbRlV"/>
            <w:vAlign w:val="center"/>
          </w:tcPr>
          <w:p w14:paraId="6EAFB5E1"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65E174AB"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⑧</w:t>
            </w:r>
          </w:p>
        </w:tc>
        <w:tc>
          <w:tcPr>
            <w:tcW w:w="3402" w:type="dxa"/>
            <w:vAlign w:val="center"/>
          </w:tcPr>
          <w:p w14:paraId="1545AEBF"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日頃から子どもの状況を保護者と伝え合い、子どもの発達の状況や課題について共通理解ができているか</w:t>
            </w:r>
            <w:r w:rsidRPr="00692119">
              <w:rPr>
                <w:rFonts w:ascii="Meiryo UI" w:eastAsia="Meiryo UI" w:cs="Meiryo UI"/>
                <w:color w:val="000000"/>
                <w:kern w:val="0"/>
                <w:sz w:val="20"/>
                <w:szCs w:val="20"/>
              </w:rPr>
              <w:t xml:space="preserve"> </w:t>
            </w:r>
          </w:p>
        </w:tc>
        <w:tc>
          <w:tcPr>
            <w:tcW w:w="709" w:type="dxa"/>
          </w:tcPr>
          <w:p w14:paraId="2D4D9B12" w14:textId="7B2EAE97" w:rsidR="0005305E" w:rsidRPr="00692119" w:rsidRDefault="0062196C"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６</w:t>
            </w:r>
          </w:p>
        </w:tc>
        <w:tc>
          <w:tcPr>
            <w:tcW w:w="709" w:type="dxa"/>
          </w:tcPr>
          <w:p w14:paraId="75585F42" w14:textId="77777777" w:rsidR="0005305E" w:rsidRDefault="0005305E" w:rsidP="00782B23">
            <w:pPr>
              <w:autoSpaceDE w:val="0"/>
              <w:autoSpaceDN w:val="0"/>
              <w:adjustRightInd w:val="0"/>
              <w:spacing w:line="260" w:lineRule="exact"/>
              <w:jc w:val="center"/>
              <w:rPr>
                <w:rFonts w:ascii="Meiryo UI" w:eastAsia="Meiryo UI" w:cs="Meiryo UI"/>
                <w:color w:val="000000"/>
                <w:kern w:val="0"/>
                <w:sz w:val="20"/>
                <w:szCs w:val="20"/>
              </w:rPr>
            </w:pPr>
          </w:p>
          <w:p w14:paraId="1542D889" w14:textId="3D3D57A6" w:rsidR="0062196C" w:rsidRPr="00692119" w:rsidRDefault="0062196C" w:rsidP="00782B23">
            <w:pPr>
              <w:autoSpaceDE w:val="0"/>
              <w:autoSpaceDN w:val="0"/>
              <w:adjustRightInd w:val="0"/>
              <w:spacing w:line="260" w:lineRule="exact"/>
              <w:jc w:val="center"/>
              <w:rPr>
                <w:rFonts w:ascii="Meiryo UI" w:eastAsia="Meiryo UI" w:cs="Meiryo UI"/>
                <w:color w:val="000000"/>
                <w:kern w:val="0"/>
                <w:sz w:val="20"/>
                <w:szCs w:val="20"/>
              </w:rPr>
            </w:pPr>
          </w:p>
        </w:tc>
        <w:tc>
          <w:tcPr>
            <w:tcW w:w="709" w:type="dxa"/>
          </w:tcPr>
          <w:p w14:paraId="4079AED3"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1734B131" w14:textId="60014279"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r>
      <w:tr w:rsidR="0005305E" w:rsidRPr="00692119" w14:paraId="41451964" w14:textId="77777777" w:rsidTr="009332BB">
        <w:tblPrEx>
          <w:tblLook w:val="04A0" w:firstRow="1" w:lastRow="0" w:firstColumn="1" w:lastColumn="0" w:noHBand="0" w:noVBand="1"/>
        </w:tblPrEx>
        <w:trPr>
          <w:trHeight w:val="219"/>
        </w:trPr>
        <w:tc>
          <w:tcPr>
            <w:tcW w:w="388" w:type="dxa"/>
            <w:vMerge/>
            <w:shd w:val="clear" w:color="auto" w:fill="FDE9D9" w:themeFill="accent6" w:themeFillTint="33"/>
            <w:textDirection w:val="tbRlV"/>
            <w:vAlign w:val="center"/>
          </w:tcPr>
          <w:p w14:paraId="1AED77DF"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231C5B5D"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⑨</w:t>
            </w:r>
          </w:p>
        </w:tc>
        <w:tc>
          <w:tcPr>
            <w:tcW w:w="3402" w:type="dxa"/>
            <w:vAlign w:val="center"/>
          </w:tcPr>
          <w:p w14:paraId="11E9BEDA"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保護者に対して面談や、育児に関する助言等の支援が行われているか</w:t>
            </w:r>
            <w:r w:rsidRPr="00692119">
              <w:rPr>
                <w:rFonts w:ascii="Meiryo UI" w:eastAsia="Meiryo UI" w:cs="Meiryo UI"/>
                <w:color w:val="000000"/>
                <w:kern w:val="0"/>
                <w:sz w:val="20"/>
                <w:szCs w:val="20"/>
              </w:rPr>
              <w:t xml:space="preserve"> </w:t>
            </w:r>
          </w:p>
        </w:tc>
        <w:tc>
          <w:tcPr>
            <w:tcW w:w="709" w:type="dxa"/>
          </w:tcPr>
          <w:p w14:paraId="4F4B7049" w14:textId="13EBB19D" w:rsidR="0005305E" w:rsidRPr="00692119" w:rsidRDefault="0062196C"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5</w:t>
            </w:r>
          </w:p>
        </w:tc>
        <w:tc>
          <w:tcPr>
            <w:tcW w:w="709" w:type="dxa"/>
          </w:tcPr>
          <w:p w14:paraId="1C1F781D" w14:textId="02722440" w:rsidR="0005305E" w:rsidRPr="00692119" w:rsidRDefault="0062196C"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　</w:t>
            </w:r>
            <w:r w:rsidR="000A0732">
              <w:rPr>
                <w:rFonts w:ascii="Meiryo UI" w:eastAsia="Meiryo UI" w:cs="Meiryo UI" w:hint="eastAsia"/>
                <w:color w:val="000000"/>
                <w:kern w:val="0"/>
                <w:sz w:val="20"/>
                <w:szCs w:val="20"/>
              </w:rPr>
              <w:t xml:space="preserve"> </w:t>
            </w:r>
            <w:r>
              <w:rPr>
                <w:rFonts w:ascii="Meiryo UI" w:eastAsia="Meiryo UI" w:cs="Meiryo UI" w:hint="eastAsia"/>
                <w:color w:val="000000"/>
                <w:kern w:val="0"/>
                <w:sz w:val="20"/>
                <w:szCs w:val="20"/>
              </w:rPr>
              <w:t>1</w:t>
            </w:r>
          </w:p>
        </w:tc>
        <w:tc>
          <w:tcPr>
            <w:tcW w:w="709" w:type="dxa"/>
          </w:tcPr>
          <w:p w14:paraId="7E4FB0F8"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52452263" w14:textId="1C132E4C"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r>
      <w:tr w:rsidR="0005305E" w:rsidRPr="00692119" w14:paraId="6420C521" w14:textId="77777777" w:rsidTr="009332BB">
        <w:tblPrEx>
          <w:tblLook w:val="04A0" w:firstRow="1" w:lastRow="0" w:firstColumn="1" w:lastColumn="0" w:noHBand="0" w:noVBand="1"/>
        </w:tblPrEx>
        <w:trPr>
          <w:trHeight w:val="339"/>
        </w:trPr>
        <w:tc>
          <w:tcPr>
            <w:tcW w:w="388" w:type="dxa"/>
            <w:vMerge/>
            <w:shd w:val="clear" w:color="auto" w:fill="FDE9D9" w:themeFill="accent6" w:themeFillTint="33"/>
            <w:textDirection w:val="tbRlV"/>
            <w:vAlign w:val="center"/>
          </w:tcPr>
          <w:p w14:paraId="12EBDA9C"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7D2E5EDF"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⑩</w:t>
            </w:r>
          </w:p>
        </w:tc>
        <w:tc>
          <w:tcPr>
            <w:tcW w:w="3402" w:type="dxa"/>
            <w:vAlign w:val="center"/>
          </w:tcPr>
          <w:p w14:paraId="76FA86CC"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父母の会の活動の支援や、保護者会等の開催等により保護者同士の連携が支援されているか</w:t>
            </w:r>
            <w:r w:rsidRPr="00692119">
              <w:rPr>
                <w:rFonts w:ascii="Meiryo UI" w:eastAsia="Meiryo UI" w:cs="Meiryo UI"/>
                <w:color w:val="000000"/>
                <w:kern w:val="0"/>
                <w:sz w:val="20"/>
                <w:szCs w:val="20"/>
              </w:rPr>
              <w:t xml:space="preserve"> </w:t>
            </w:r>
          </w:p>
        </w:tc>
        <w:tc>
          <w:tcPr>
            <w:tcW w:w="709" w:type="dxa"/>
          </w:tcPr>
          <w:p w14:paraId="04122EA2" w14:textId="0DAE4176" w:rsidR="0005305E" w:rsidRPr="00692119" w:rsidRDefault="0062196C"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1</w:t>
            </w:r>
          </w:p>
        </w:tc>
        <w:tc>
          <w:tcPr>
            <w:tcW w:w="709" w:type="dxa"/>
          </w:tcPr>
          <w:p w14:paraId="4893AD54" w14:textId="5ACBD30C" w:rsidR="0005305E" w:rsidRPr="00692119" w:rsidRDefault="0062196C"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5</w:t>
            </w:r>
          </w:p>
        </w:tc>
        <w:tc>
          <w:tcPr>
            <w:tcW w:w="709" w:type="dxa"/>
          </w:tcPr>
          <w:p w14:paraId="646D5D5C" w14:textId="586C4E19" w:rsidR="0005305E" w:rsidRPr="00692119" w:rsidRDefault="0005305E" w:rsidP="00782B23">
            <w:pPr>
              <w:autoSpaceDE w:val="0"/>
              <w:autoSpaceDN w:val="0"/>
              <w:adjustRightInd w:val="0"/>
              <w:spacing w:line="260" w:lineRule="exact"/>
              <w:jc w:val="center"/>
              <w:rPr>
                <w:rFonts w:ascii="Meiryo UI" w:eastAsia="Meiryo UI" w:cs="Meiryo UI"/>
                <w:color w:val="000000"/>
                <w:kern w:val="0"/>
                <w:sz w:val="20"/>
                <w:szCs w:val="20"/>
              </w:rPr>
            </w:pPr>
          </w:p>
        </w:tc>
        <w:tc>
          <w:tcPr>
            <w:tcW w:w="3543" w:type="dxa"/>
          </w:tcPr>
          <w:p w14:paraId="52A37733" w14:textId="32E63DBE" w:rsidR="0005305E" w:rsidRPr="00692119" w:rsidRDefault="000A0732" w:rsidP="0005305E">
            <w:pPr>
              <w:autoSpaceDE w:val="0"/>
              <w:autoSpaceDN w:val="0"/>
              <w:adjustRightInd w:val="0"/>
              <w:spacing w:line="260" w:lineRule="exact"/>
              <w:rPr>
                <w:rFonts w:ascii="Meiryo UI" w:eastAsia="Meiryo UI" w:cs="Meiryo UI"/>
                <w:color w:val="000000"/>
                <w:kern w:val="0"/>
                <w:sz w:val="20"/>
                <w:szCs w:val="20"/>
              </w:rPr>
            </w:pPr>
            <w:r w:rsidRPr="000A0732">
              <w:rPr>
                <w:rFonts w:ascii="Meiryo UI" w:eastAsia="Meiryo UI" w:cs="Meiryo UI" w:hint="eastAsia"/>
                <w:color w:val="FF0000"/>
                <w:kern w:val="0"/>
                <w:sz w:val="20"/>
                <w:szCs w:val="20"/>
              </w:rPr>
              <w:t>下記に回答</w:t>
            </w:r>
          </w:p>
        </w:tc>
      </w:tr>
      <w:tr w:rsidR="0005305E" w:rsidRPr="00692119" w14:paraId="47AD96CD" w14:textId="77777777" w:rsidTr="009332BB">
        <w:tblPrEx>
          <w:tblLook w:val="04A0" w:firstRow="1" w:lastRow="0" w:firstColumn="1" w:lastColumn="0" w:noHBand="0" w:noVBand="1"/>
        </w:tblPrEx>
        <w:trPr>
          <w:trHeight w:val="459"/>
        </w:trPr>
        <w:tc>
          <w:tcPr>
            <w:tcW w:w="388" w:type="dxa"/>
            <w:vMerge/>
            <w:shd w:val="clear" w:color="auto" w:fill="FDE9D9" w:themeFill="accent6" w:themeFillTint="33"/>
            <w:textDirection w:val="tbRlV"/>
            <w:vAlign w:val="center"/>
          </w:tcPr>
          <w:p w14:paraId="58376884"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60B16E83"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⑪</w:t>
            </w:r>
          </w:p>
        </w:tc>
        <w:tc>
          <w:tcPr>
            <w:tcW w:w="3402" w:type="dxa"/>
            <w:vAlign w:val="center"/>
          </w:tcPr>
          <w:p w14:paraId="11E97A46"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子どもや保護者からの苦情について、対応の体制を整備するとともに、子どもや保護者に周知・説明し、苦情があった場合に迅速かつ適切に対応しているか</w:t>
            </w:r>
          </w:p>
        </w:tc>
        <w:tc>
          <w:tcPr>
            <w:tcW w:w="709" w:type="dxa"/>
          </w:tcPr>
          <w:p w14:paraId="45048B5F" w14:textId="39377911" w:rsidR="0005305E" w:rsidRPr="00692119" w:rsidRDefault="0062196C"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5</w:t>
            </w:r>
          </w:p>
        </w:tc>
        <w:tc>
          <w:tcPr>
            <w:tcW w:w="709" w:type="dxa"/>
          </w:tcPr>
          <w:p w14:paraId="5A63A157" w14:textId="76B994E8" w:rsidR="0005305E" w:rsidRPr="00692119" w:rsidRDefault="0062196C"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1</w:t>
            </w:r>
          </w:p>
        </w:tc>
        <w:tc>
          <w:tcPr>
            <w:tcW w:w="709" w:type="dxa"/>
          </w:tcPr>
          <w:p w14:paraId="3B315AAD"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6F70710B" w14:textId="2ECE2074"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r>
      <w:tr w:rsidR="0005305E" w:rsidRPr="00692119" w14:paraId="67F4B403" w14:textId="77777777" w:rsidTr="009332BB">
        <w:tblPrEx>
          <w:tblLook w:val="04A0" w:firstRow="1" w:lastRow="0" w:firstColumn="1" w:lastColumn="0" w:noHBand="0" w:noVBand="1"/>
        </w:tblPrEx>
        <w:trPr>
          <w:trHeight w:val="219"/>
        </w:trPr>
        <w:tc>
          <w:tcPr>
            <w:tcW w:w="388" w:type="dxa"/>
            <w:vMerge/>
            <w:shd w:val="clear" w:color="auto" w:fill="FDE9D9" w:themeFill="accent6" w:themeFillTint="33"/>
            <w:textDirection w:val="tbRlV"/>
            <w:vAlign w:val="center"/>
          </w:tcPr>
          <w:p w14:paraId="697F0E36"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4A51225B"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⑫</w:t>
            </w:r>
          </w:p>
        </w:tc>
        <w:tc>
          <w:tcPr>
            <w:tcW w:w="3402" w:type="dxa"/>
            <w:vAlign w:val="center"/>
          </w:tcPr>
          <w:p w14:paraId="259FD6C0"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子どもや保護者との意思の疎通や情報伝達のための配慮がなされているか</w:t>
            </w:r>
            <w:r w:rsidRPr="00692119">
              <w:rPr>
                <w:rFonts w:ascii="Meiryo UI" w:eastAsia="Meiryo UI" w:cs="Meiryo UI"/>
                <w:color w:val="000000"/>
                <w:kern w:val="0"/>
                <w:sz w:val="20"/>
                <w:szCs w:val="20"/>
              </w:rPr>
              <w:t xml:space="preserve"> </w:t>
            </w:r>
          </w:p>
        </w:tc>
        <w:tc>
          <w:tcPr>
            <w:tcW w:w="709" w:type="dxa"/>
          </w:tcPr>
          <w:p w14:paraId="7FFE477B" w14:textId="303E8533" w:rsidR="0005305E" w:rsidRPr="00692119" w:rsidRDefault="00613CDE"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6</w:t>
            </w:r>
          </w:p>
        </w:tc>
        <w:tc>
          <w:tcPr>
            <w:tcW w:w="709" w:type="dxa"/>
          </w:tcPr>
          <w:p w14:paraId="590941AD"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709" w:type="dxa"/>
          </w:tcPr>
          <w:p w14:paraId="53297DC3"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79CA7B9A" w14:textId="3E95274C"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r>
      <w:tr w:rsidR="0005305E" w:rsidRPr="00692119" w14:paraId="5E3AC074" w14:textId="77777777" w:rsidTr="009332BB">
        <w:tblPrEx>
          <w:tblLook w:val="04A0" w:firstRow="1" w:lastRow="0" w:firstColumn="1" w:lastColumn="0" w:noHBand="0" w:noVBand="1"/>
        </w:tblPrEx>
        <w:trPr>
          <w:trHeight w:val="459"/>
        </w:trPr>
        <w:tc>
          <w:tcPr>
            <w:tcW w:w="388" w:type="dxa"/>
            <w:vMerge/>
            <w:shd w:val="clear" w:color="auto" w:fill="FDE9D9" w:themeFill="accent6" w:themeFillTint="33"/>
            <w:textDirection w:val="tbRlV"/>
            <w:vAlign w:val="center"/>
          </w:tcPr>
          <w:p w14:paraId="31AAB4AD"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7CE225AA"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⑬</w:t>
            </w:r>
          </w:p>
        </w:tc>
        <w:tc>
          <w:tcPr>
            <w:tcW w:w="3402" w:type="dxa"/>
            <w:vAlign w:val="center"/>
          </w:tcPr>
          <w:p w14:paraId="0ACBDC47"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定期的に会報やホームページ等で、活動概要や行事予定、連絡体制等の情報や業務に関する自己評価の結果を子どもや保護者に対して発信しているか</w:t>
            </w:r>
            <w:r w:rsidRPr="00692119">
              <w:rPr>
                <w:rFonts w:ascii="Meiryo UI" w:eastAsia="Meiryo UI" w:cs="Meiryo UI"/>
                <w:color w:val="000000"/>
                <w:kern w:val="0"/>
                <w:sz w:val="20"/>
                <w:szCs w:val="20"/>
              </w:rPr>
              <w:t xml:space="preserve"> </w:t>
            </w:r>
          </w:p>
        </w:tc>
        <w:tc>
          <w:tcPr>
            <w:tcW w:w="709" w:type="dxa"/>
          </w:tcPr>
          <w:p w14:paraId="49CE4A76" w14:textId="3DFBF2C2" w:rsidR="0005305E" w:rsidRPr="00692119" w:rsidRDefault="00613CDE"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5</w:t>
            </w:r>
          </w:p>
        </w:tc>
        <w:tc>
          <w:tcPr>
            <w:tcW w:w="709" w:type="dxa"/>
          </w:tcPr>
          <w:p w14:paraId="0A0B7354" w14:textId="41704858" w:rsidR="0005305E" w:rsidRPr="00692119" w:rsidRDefault="00613CDE"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1</w:t>
            </w:r>
          </w:p>
        </w:tc>
        <w:tc>
          <w:tcPr>
            <w:tcW w:w="709" w:type="dxa"/>
          </w:tcPr>
          <w:p w14:paraId="7454048D"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28A303C0" w14:textId="77777777" w:rsidR="0005305E" w:rsidRDefault="00FF7C6A"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・スタッフさんの顔と名前が一致しないことがあります（新しいスタッフさんなど）お写真とお名前が分かるといいなと思います。</w:t>
            </w:r>
          </w:p>
          <w:p w14:paraId="631009BE" w14:textId="77777777" w:rsidR="000A0732" w:rsidRPr="000A0732" w:rsidRDefault="000A0732" w:rsidP="0005305E">
            <w:pPr>
              <w:autoSpaceDE w:val="0"/>
              <w:autoSpaceDN w:val="0"/>
              <w:adjustRightInd w:val="0"/>
              <w:spacing w:line="260" w:lineRule="exact"/>
              <w:rPr>
                <w:rFonts w:ascii="Meiryo UI" w:eastAsia="Meiryo UI" w:cs="Meiryo UI"/>
                <w:color w:val="FF0000"/>
                <w:kern w:val="0"/>
                <w:sz w:val="20"/>
                <w:szCs w:val="20"/>
              </w:rPr>
            </w:pPr>
            <w:r w:rsidRPr="000A0732">
              <w:rPr>
                <w:rFonts w:ascii="Meiryo UI" w:eastAsia="Meiryo UI" w:cs="Meiryo UI" w:hint="eastAsia"/>
                <w:color w:val="FF0000"/>
                <w:kern w:val="0"/>
                <w:sz w:val="20"/>
                <w:szCs w:val="20"/>
              </w:rPr>
              <w:t>下記に回答</w:t>
            </w:r>
          </w:p>
          <w:p w14:paraId="563F876A" w14:textId="02BE8C11" w:rsidR="000A0732" w:rsidRPr="00692119" w:rsidRDefault="000A0732" w:rsidP="0005305E">
            <w:pPr>
              <w:autoSpaceDE w:val="0"/>
              <w:autoSpaceDN w:val="0"/>
              <w:adjustRightInd w:val="0"/>
              <w:spacing w:line="260" w:lineRule="exact"/>
              <w:rPr>
                <w:rFonts w:ascii="Meiryo UI" w:eastAsia="Meiryo UI" w:cs="Meiryo UI"/>
                <w:color w:val="000000"/>
                <w:kern w:val="0"/>
                <w:sz w:val="20"/>
                <w:szCs w:val="20"/>
              </w:rPr>
            </w:pPr>
          </w:p>
        </w:tc>
      </w:tr>
      <w:tr w:rsidR="0005305E" w:rsidRPr="00692119" w14:paraId="1CC3A600" w14:textId="77777777" w:rsidTr="009332BB">
        <w:tblPrEx>
          <w:tblLook w:val="04A0" w:firstRow="1" w:lastRow="0" w:firstColumn="1" w:lastColumn="0" w:noHBand="0" w:noVBand="1"/>
        </w:tblPrEx>
        <w:trPr>
          <w:trHeight w:val="99"/>
        </w:trPr>
        <w:tc>
          <w:tcPr>
            <w:tcW w:w="388" w:type="dxa"/>
            <w:vMerge/>
            <w:shd w:val="clear" w:color="auto" w:fill="FDE9D9" w:themeFill="accent6" w:themeFillTint="33"/>
            <w:textDirection w:val="tbRlV"/>
            <w:vAlign w:val="center"/>
          </w:tcPr>
          <w:p w14:paraId="0EF5FEE8"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0E40B8D1"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⑭</w:t>
            </w:r>
          </w:p>
        </w:tc>
        <w:tc>
          <w:tcPr>
            <w:tcW w:w="3402" w:type="dxa"/>
            <w:vAlign w:val="center"/>
          </w:tcPr>
          <w:p w14:paraId="63FED5AF"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個人情報に十分注意しているか</w:t>
            </w:r>
            <w:r w:rsidRPr="00692119">
              <w:rPr>
                <w:rFonts w:ascii="Meiryo UI" w:eastAsia="Meiryo UI" w:cs="Meiryo UI"/>
                <w:color w:val="000000"/>
                <w:kern w:val="0"/>
                <w:sz w:val="20"/>
                <w:szCs w:val="20"/>
              </w:rPr>
              <w:t xml:space="preserve"> </w:t>
            </w:r>
          </w:p>
        </w:tc>
        <w:tc>
          <w:tcPr>
            <w:tcW w:w="709" w:type="dxa"/>
          </w:tcPr>
          <w:p w14:paraId="42587769" w14:textId="5C6FD86C" w:rsidR="0005305E" w:rsidRPr="00692119" w:rsidRDefault="00613CDE"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6</w:t>
            </w:r>
          </w:p>
        </w:tc>
        <w:tc>
          <w:tcPr>
            <w:tcW w:w="709" w:type="dxa"/>
          </w:tcPr>
          <w:p w14:paraId="56E9D301" w14:textId="49CE833F" w:rsidR="0005305E" w:rsidRPr="00692119" w:rsidRDefault="0005305E" w:rsidP="005C44C8">
            <w:pPr>
              <w:autoSpaceDE w:val="0"/>
              <w:autoSpaceDN w:val="0"/>
              <w:adjustRightInd w:val="0"/>
              <w:spacing w:line="260" w:lineRule="exact"/>
              <w:jc w:val="center"/>
              <w:rPr>
                <w:rFonts w:ascii="Meiryo UI" w:eastAsia="Meiryo UI" w:cs="Meiryo UI"/>
                <w:color w:val="000000"/>
                <w:kern w:val="0"/>
                <w:sz w:val="20"/>
                <w:szCs w:val="20"/>
              </w:rPr>
            </w:pPr>
          </w:p>
        </w:tc>
        <w:tc>
          <w:tcPr>
            <w:tcW w:w="709" w:type="dxa"/>
          </w:tcPr>
          <w:p w14:paraId="6350C1BA" w14:textId="128DE3D4" w:rsidR="0005305E" w:rsidRPr="00692119" w:rsidRDefault="0005305E" w:rsidP="005C44C8">
            <w:pPr>
              <w:autoSpaceDE w:val="0"/>
              <w:autoSpaceDN w:val="0"/>
              <w:adjustRightInd w:val="0"/>
              <w:spacing w:line="260" w:lineRule="exact"/>
              <w:jc w:val="center"/>
              <w:rPr>
                <w:rFonts w:ascii="Meiryo UI" w:eastAsia="Meiryo UI" w:cs="Meiryo UI"/>
                <w:color w:val="000000"/>
                <w:kern w:val="0"/>
                <w:sz w:val="20"/>
                <w:szCs w:val="20"/>
              </w:rPr>
            </w:pPr>
          </w:p>
        </w:tc>
        <w:tc>
          <w:tcPr>
            <w:tcW w:w="3543" w:type="dxa"/>
          </w:tcPr>
          <w:p w14:paraId="2C24D9C8" w14:textId="5C9792C1"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r>
      <w:tr w:rsidR="0005305E" w:rsidRPr="00692119" w14:paraId="3764989C" w14:textId="77777777" w:rsidTr="009332BB">
        <w:tblPrEx>
          <w:tblLook w:val="04A0" w:firstRow="1" w:lastRow="0" w:firstColumn="1" w:lastColumn="0" w:noHBand="0" w:noVBand="1"/>
        </w:tblPrEx>
        <w:trPr>
          <w:trHeight w:val="699"/>
        </w:trPr>
        <w:tc>
          <w:tcPr>
            <w:tcW w:w="388" w:type="dxa"/>
            <w:vMerge w:val="restart"/>
            <w:shd w:val="clear" w:color="auto" w:fill="FDE9D9" w:themeFill="accent6" w:themeFillTint="33"/>
            <w:textDirection w:val="tbRlV"/>
            <w:vAlign w:val="center"/>
          </w:tcPr>
          <w:p w14:paraId="18C40766"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非常時等の対応</w:t>
            </w:r>
          </w:p>
        </w:tc>
        <w:tc>
          <w:tcPr>
            <w:tcW w:w="429" w:type="dxa"/>
            <w:shd w:val="clear" w:color="auto" w:fill="FDE9D9" w:themeFill="accent6" w:themeFillTint="33"/>
            <w:vAlign w:val="center"/>
          </w:tcPr>
          <w:p w14:paraId="335C8CC7"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⑮</w:t>
            </w:r>
          </w:p>
        </w:tc>
        <w:tc>
          <w:tcPr>
            <w:tcW w:w="3402" w:type="dxa"/>
            <w:vAlign w:val="center"/>
          </w:tcPr>
          <w:p w14:paraId="00917508"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緊急時対応マニュアル、防犯マニュアル、感染症対応マニュアルを策定し、保護者に周知・説明されているか</w:t>
            </w:r>
            <w:r w:rsidRPr="00692119">
              <w:rPr>
                <w:rFonts w:ascii="Meiryo UI" w:eastAsia="Meiryo UI" w:cs="Meiryo UI"/>
                <w:color w:val="000000"/>
                <w:kern w:val="0"/>
                <w:sz w:val="20"/>
                <w:szCs w:val="20"/>
              </w:rPr>
              <w:t xml:space="preserve"> </w:t>
            </w:r>
          </w:p>
        </w:tc>
        <w:tc>
          <w:tcPr>
            <w:tcW w:w="709" w:type="dxa"/>
          </w:tcPr>
          <w:p w14:paraId="67435300" w14:textId="19D2FBE2" w:rsidR="0005305E" w:rsidRPr="00692119" w:rsidRDefault="00613CDE"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4</w:t>
            </w:r>
          </w:p>
        </w:tc>
        <w:tc>
          <w:tcPr>
            <w:tcW w:w="709" w:type="dxa"/>
          </w:tcPr>
          <w:p w14:paraId="1CD40F74" w14:textId="798DCCBD" w:rsidR="0005305E" w:rsidRPr="00692119" w:rsidRDefault="00613CDE"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2</w:t>
            </w:r>
          </w:p>
        </w:tc>
        <w:tc>
          <w:tcPr>
            <w:tcW w:w="709" w:type="dxa"/>
          </w:tcPr>
          <w:p w14:paraId="0E619C07"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51AB6593" w14:textId="00677AC7" w:rsidR="0005305E" w:rsidRPr="00692119" w:rsidRDefault="006123AB"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FF0000"/>
                <w:kern w:val="0"/>
                <w:sz w:val="20"/>
                <w:szCs w:val="20"/>
              </w:rPr>
              <w:t>下記に回答</w:t>
            </w:r>
            <w:r w:rsidR="00060960" w:rsidRPr="00060960">
              <w:rPr>
                <w:rFonts w:ascii="Meiryo UI" w:eastAsia="Meiryo UI" w:cs="Meiryo UI"/>
                <w:color w:val="FF0000"/>
                <w:kern w:val="0"/>
                <w:sz w:val="20"/>
                <w:szCs w:val="20"/>
              </w:rPr>
              <w:br/>
            </w:r>
          </w:p>
        </w:tc>
      </w:tr>
      <w:tr w:rsidR="0005305E" w:rsidRPr="00692119" w14:paraId="10155A3C" w14:textId="77777777" w:rsidTr="009332BB">
        <w:tblPrEx>
          <w:tblLook w:val="04A0" w:firstRow="1" w:lastRow="0" w:firstColumn="1" w:lastColumn="0" w:noHBand="0" w:noVBand="1"/>
        </w:tblPrEx>
        <w:trPr>
          <w:trHeight w:val="823"/>
        </w:trPr>
        <w:tc>
          <w:tcPr>
            <w:tcW w:w="388" w:type="dxa"/>
            <w:vMerge/>
            <w:shd w:val="clear" w:color="auto" w:fill="FDE9D9" w:themeFill="accent6" w:themeFillTint="33"/>
            <w:textDirection w:val="tbRlV"/>
            <w:vAlign w:val="center"/>
          </w:tcPr>
          <w:p w14:paraId="293F7B34"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03664E44"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⑯</w:t>
            </w:r>
          </w:p>
        </w:tc>
        <w:tc>
          <w:tcPr>
            <w:tcW w:w="3402" w:type="dxa"/>
            <w:vAlign w:val="center"/>
          </w:tcPr>
          <w:p w14:paraId="06D5280D"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非常災害の発生に備え、定期的に避難、救出、その他必要な訓練が行われているか</w:t>
            </w:r>
            <w:r w:rsidRPr="00692119">
              <w:rPr>
                <w:rFonts w:ascii="Meiryo UI" w:eastAsia="Meiryo UI" w:cs="Meiryo UI"/>
                <w:color w:val="000000"/>
                <w:kern w:val="0"/>
                <w:sz w:val="20"/>
                <w:szCs w:val="20"/>
              </w:rPr>
              <w:t xml:space="preserve"> </w:t>
            </w:r>
          </w:p>
        </w:tc>
        <w:tc>
          <w:tcPr>
            <w:tcW w:w="709" w:type="dxa"/>
          </w:tcPr>
          <w:p w14:paraId="3A6E27AE" w14:textId="567FD8DF" w:rsidR="0005305E" w:rsidRPr="00692119" w:rsidRDefault="00613CDE"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3</w:t>
            </w:r>
          </w:p>
        </w:tc>
        <w:tc>
          <w:tcPr>
            <w:tcW w:w="709" w:type="dxa"/>
          </w:tcPr>
          <w:p w14:paraId="2EF51774" w14:textId="2E8A102E" w:rsidR="0005305E" w:rsidRPr="00692119" w:rsidRDefault="00613CDE"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　　2</w:t>
            </w:r>
          </w:p>
        </w:tc>
        <w:tc>
          <w:tcPr>
            <w:tcW w:w="709" w:type="dxa"/>
          </w:tcPr>
          <w:p w14:paraId="43B6BC4A" w14:textId="77777777" w:rsidR="0005305E" w:rsidRDefault="00613CDE" w:rsidP="0005305E">
            <w:pPr>
              <w:autoSpaceDE w:val="0"/>
              <w:autoSpaceDN w:val="0"/>
              <w:adjustRightInd w:val="0"/>
              <w:spacing w:line="260" w:lineRule="exact"/>
              <w:rPr>
                <w:rFonts w:ascii="Meiryo UI" w:eastAsia="Meiryo UI" w:cs="Meiryo UI"/>
                <w:color w:val="000000"/>
                <w:kern w:val="0"/>
                <w:sz w:val="16"/>
                <w:szCs w:val="16"/>
              </w:rPr>
            </w:pPr>
            <w:r w:rsidRPr="00613CDE">
              <w:rPr>
                <w:rFonts w:ascii="Meiryo UI" w:eastAsia="Meiryo UI" w:cs="Meiryo UI" w:hint="eastAsia"/>
                <w:color w:val="000000"/>
                <w:kern w:val="0"/>
                <w:sz w:val="16"/>
                <w:szCs w:val="16"/>
              </w:rPr>
              <w:t>無回答</w:t>
            </w:r>
          </w:p>
          <w:p w14:paraId="0B917D6F" w14:textId="58F32B1A" w:rsidR="00613CDE" w:rsidRPr="00613CDE" w:rsidRDefault="00613CDE" w:rsidP="0005305E">
            <w:pPr>
              <w:autoSpaceDE w:val="0"/>
              <w:autoSpaceDN w:val="0"/>
              <w:adjustRightInd w:val="0"/>
              <w:spacing w:line="260" w:lineRule="exact"/>
              <w:rPr>
                <w:rFonts w:ascii="Meiryo UI" w:eastAsia="Meiryo UI" w:cs="Meiryo UI"/>
                <w:color w:val="000000"/>
                <w:kern w:val="0"/>
                <w:sz w:val="16"/>
                <w:szCs w:val="16"/>
              </w:rPr>
            </w:pPr>
            <w:r>
              <w:rPr>
                <w:rFonts w:ascii="Meiryo UI" w:eastAsia="Meiryo UI" w:cs="Meiryo UI" w:hint="eastAsia"/>
                <w:color w:val="000000"/>
                <w:kern w:val="0"/>
                <w:sz w:val="16"/>
                <w:szCs w:val="16"/>
              </w:rPr>
              <w:t xml:space="preserve">　　1</w:t>
            </w:r>
          </w:p>
        </w:tc>
        <w:tc>
          <w:tcPr>
            <w:tcW w:w="3543" w:type="dxa"/>
          </w:tcPr>
          <w:p w14:paraId="6785B8F4" w14:textId="1791FD40"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r>
    </w:tbl>
    <w:p w14:paraId="1E33715D" w14:textId="0EE6056A" w:rsidR="005D7E93" w:rsidRPr="001D7F35" w:rsidRDefault="005D7E93" w:rsidP="001D7F35"/>
    <w:tbl>
      <w:tblPr>
        <w:tblStyle w:val="a3"/>
        <w:tblpPr w:leftFromText="142" w:rightFromText="142" w:vertAnchor="text" w:tblpY="1"/>
        <w:tblOverlap w:val="never"/>
        <w:tblW w:w="9889" w:type="dxa"/>
        <w:tblLayout w:type="fixed"/>
        <w:tblLook w:val="04A0" w:firstRow="1" w:lastRow="0" w:firstColumn="1" w:lastColumn="0" w:noHBand="0" w:noVBand="1"/>
      </w:tblPr>
      <w:tblGrid>
        <w:gridCol w:w="388"/>
        <w:gridCol w:w="388"/>
        <w:gridCol w:w="3443"/>
        <w:gridCol w:w="709"/>
        <w:gridCol w:w="709"/>
        <w:gridCol w:w="709"/>
        <w:gridCol w:w="3543"/>
      </w:tblGrid>
      <w:tr w:rsidR="0005305E" w:rsidRPr="00692119" w14:paraId="063DB918" w14:textId="77777777" w:rsidTr="006133A1">
        <w:trPr>
          <w:trHeight w:val="694"/>
        </w:trPr>
        <w:tc>
          <w:tcPr>
            <w:tcW w:w="388" w:type="dxa"/>
            <w:vMerge w:val="restart"/>
            <w:shd w:val="clear" w:color="auto" w:fill="FDE9D9" w:themeFill="accent6" w:themeFillTint="33"/>
            <w:textDirection w:val="tbRlV"/>
            <w:vAlign w:val="center"/>
          </w:tcPr>
          <w:p w14:paraId="3690ADCA" w14:textId="1AC8A0A9" w:rsidR="0005305E" w:rsidRPr="00692119" w:rsidRDefault="007D1963" w:rsidP="00782B23">
            <w:pPr>
              <w:autoSpaceDE w:val="0"/>
              <w:autoSpaceDN w:val="0"/>
              <w:adjustRightInd w:val="0"/>
              <w:ind w:left="113" w:right="113"/>
              <w:rPr>
                <w:rFonts w:ascii="Meiryo UI" w:eastAsia="Meiryo UI" w:cs="Meiryo UI"/>
                <w:color w:val="000000"/>
                <w:kern w:val="0"/>
                <w:sz w:val="18"/>
                <w:szCs w:val="18"/>
              </w:rPr>
            </w:pPr>
            <w:r>
              <w:rPr>
                <w:rFonts w:ascii="Meiryo UI" w:eastAsia="Meiryo UI" w:cs="Meiryo UI" w:hint="eastAsia"/>
                <w:color w:val="000000"/>
                <w:kern w:val="0"/>
                <w:sz w:val="18"/>
                <w:szCs w:val="18"/>
              </w:rPr>
              <w:t xml:space="preserve">　　満足度</w:t>
            </w:r>
          </w:p>
        </w:tc>
        <w:tc>
          <w:tcPr>
            <w:tcW w:w="388" w:type="dxa"/>
            <w:shd w:val="clear" w:color="auto" w:fill="FDE9D9" w:themeFill="accent6" w:themeFillTint="33"/>
            <w:vAlign w:val="center"/>
          </w:tcPr>
          <w:p w14:paraId="6767F047"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⑰</w:t>
            </w:r>
          </w:p>
        </w:tc>
        <w:tc>
          <w:tcPr>
            <w:tcW w:w="3443" w:type="dxa"/>
            <w:vAlign w:val="center"/>
          </w:tcPr>
          <w:p w14:paraId="1979C217"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子どもは通所を楽しみにしているか</w:t>
            </w:r>
            <w:r w:rsidRPr="00692119">
              <w:rPr>
                <w:rFonts w:ascii="Meiryo UI" w:eastAsia="Meiryo UI" w:cs="Meiryo UI"/>
                <w:color w:val="000000"/>
                <w:kern w:val="0"/>
                <w:sz w:val="20"/>
                <w:szCs w:val="20"/>
              </w:rPr>
              <w:t xml:space="preserve"> </w:t>
            </w:r>
          </w:p>
        </w:tc>
        <w:tc>
          <w:tcPr>
            <w:tcW w:w="709" w:type="dxa"/>
          </w:tcPr>
          <w:p w14:paraId="6F17AE37" w14:textId="6A21AEE0" w:rsidR="0005305E" w:rsidRPr="00692119" w:rsidRDefault="00613CDE" w:rsidP="005E70F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5</w:t>
            </w:r>
          </w:p>
        </w:tc>
        <w:tc>
          <w:tcPr>
            <w:tcW w:w="709" w:type="dxa"/>
          </w:tcPr>
          <w:p w14:paraId="7A836738" w14:textId="63A6F6CD" w:rsidR="0005305E" w:rsidRPr="00692119" w:rsidRDefault="00613CDE"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　　1</w:t>
            </w:r>
          </w:p>
        </w:tc>
        <w:tc>
          <w:tcPr>
            <w:tcW w:w="709" w:type="dxa"/>
          </w:tcPr>
          <w:p w14:paraId="1E1BB746"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2852A982" w14:textId="0C7C10DB"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r>
      <w:tr w:rsidR="0005305E" w:rsidRPr="00692119" w14:paraId="720C75BE" w14:textId="77777777" w:rsidTr="006133A1">
        <w:trPr>
          <w:trHeight w:val="704"/>
        </w:trPr>
        <w:tc>
          <w:tcPr>
            <w:tcW w:w="388" w:type="dxa"/>
            <w:vMerge/>
            <w:shd w:val="clear" w:color="auto" w:fill="FDE9D9" w:themeFill="accent6" w:themeFillTint="33"/>
          </w:tcPr>
          <w:p w14:paraId="08F29188" w14:textId="77777777" w:rsidR="0005305E" w:rsidRPr="00692119" w:rsidRDefault="0005305E" w:rsidP="00692119">
            <w:pPr>
              <w:autoSpaceDE w:val="0"/>
              <w:autoSpaceDN w:val="0"/>
              <w:adjustRightInd w:val="0"/>
              <w:jc w:val="left"/>
              <w:rPr>
                <w:rFonts w:ascii="Meiryo UI" w:eastAsia="Meiryo UI" w:cs="Meiryo UI"/>
                <w:color w:val="000000"/>
                <w:kern w:val="0"/>
                <w:sz w:val="18"/>
                <w:szCs w:val="18"/>
              </w:rPr>
            </w:pPr>
          </w:p>
        </w:tc>
        <w:tc>
          <w:tcPr>
            <w:tcW w:w="388" w:type="dxa"/>
            <w:shd w:val="clear" w:color="auto" w:fill="FDE9D9" w:themeFill="accent6" w:themeFillTint="33"/>
            <w:vAlign w:val="center"/>
          </w:tcPr>
          <w:p w14:paraId="5CC5D0A4"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⑱</w:t>
            </w:r>
          </w:p>
        </w:tc>
        <w:tc>
          <w:tcPr>
            <w:tcW w:w="3443" w:type="dxa"/>
            <w:vAlign w:val="center"/>
          </w:tcPr>
          <w:p w14:paraId="2BE2134C"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事業所の支援に満足しているか</w:t>
            </w:r>
            <w:r w:rsidRPr="00692119">
              <w:rPr>
                <w:rFonts w:ascii="Meiryo UI" w:eastAsia="Meiryo UI" w:cs="Meiryo UI"/>
                <w:color w:val="000000"/>
                <w:kern w:val="0"/>
                <w:sz w:val="20"/>
                <w:szCs w:val="20"/>
              </w:rPr>
              <w:t xml:space="preserve"> </w:t>
            </w:r>
          </w:p>
        </w:tc>
        <w:tc>
          <w:tcPr>
            <w:tcW w:w="709" w:type="dxa"/>
          </w:tcPr>
          <w:p w14:paraId="1B0B1DC8" w14:textId="0E8EE158" w:rsidR="0005305E" w:rsidRPr="00692119" w:rsidRDefault="00613CDE" w:rsidP="005E70F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6</w:t>
            </w:r>
          </w:p>
        </w:tc>
        <w:tc>
          <w:tcPr>
            <w:tcW w:w="709" w:type="dxa"/>
          </w:tcPr>
          <w:p w14:paraId="14824CF6"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709" w:type="dxa"/>
          </w:tcPr>
          <w:p w14:paraId="65CF41E5"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5B1FE7CC" w14:textId="5BEDB6D2" w:rsidR="002D1C3E" w:rsidRPr="00692119" w:rsidRDefault="002D1C3E" w:rsidP="00FF7C6A">
            <w:pPr>
              <w:autoSpaceDE w:val="0"/>
              <w:autoSpaceDN w:val="0"/>
              <w:adjustRightInd w:val="0"/>
              <w:spacing w:line="260" w:lineRule="exact"/>
              <w:rPr>
                <w:rFonts w:ascii="Meiryo UI" w:eastAsia="Meiryo UI" w:cs="Meiryo UI"/>
                <w:color w:val="000000"/>
                <w:kern w:val="0"/>
                <w:sz w:val="20"/>
                <w:szCs w:val="20"/>
              </w:rPr>
            </w:pPr>
          </w:p>
        </w:tc>
      </w:tr>
    </w:tbl>
    <w:p w14:paraId="630DE4CB" w14:textId="77777777" w:rsidR="005D7E93" w:rsidRDefault="005D7E93"/>
    <w:p w14:paraId="0E46A2B9" w14:textId="1F60C231" w:rsidR="00892D28" w:rsidRDefault="007D1963" w:rsidP="005C44C8">
      <w:r>
        <w:rPr>
          <w:rFonts w:hint="eastAsia"/>
        </w:rPr>
        <w:t>保護者の皆様</w:t>
      </w:r>
    </w:p>
    <w:p w14:paraId="5E0691DD" w14:textId="4481AEA3" w:rsidR="007D1963" w:rsidRDefault="007D1963" w:rsidP="005C44C8">
      <w:r>
        <w:rPr>
          <w:rFonts w:hint="eastAsia"/>
        </w:rPr>
        <w:t>放課後等デイサービス</w:t>
      </w:r>
    </w:p>
    <w:p w14:paraId="52E30811" w14:textId="580C86A8" w:rsidR="005639F7" w:rsidRDefault="005E70F3" w:rsidP="005C44C8">
      <w:r>
        <w:rPr>
          <w:rFonts w:hint="eastAsia"/>
        </w:rPr>
        <w:t xml:space="preserve">　評価</w:t>
      </w:r>
      <w:r w:rsidR="005639F7">
        <w:rPr>
          <w:rFonts w:hint="eastAsia"/>
        </w:rPr>
        <w:t>表の</w:t>
      </w:r>
      <w:r w:rsidR="004618DD">
        <w:rPr>
          <w:rFonts w:hint="eastAsia"/>
        </w:rPr>
        <w:t>ご協力ありがとうございました。</w:t>
      </w:r>
    </w:p>
    <w:p w14:paraId="7396BB76" w14:textId="58E55C72" w:rsidR="004618DD" w:rsidRDefault="004618DD" w:rsidP="005C44C8">
      <w:r>
        <w:rPr>
          <w:rFonts w:hint="eastAsia"/>
        </w:rPr>
        <w:t xml:space="preserve">　皆様のご意見を職員内で共有し検討しました。</w:t>
      </w:r>
    </w:p>
    <w:p w14:paraId="38698918" w14:textId="28B04779" w:rsidR="004618DD" w:rsidRDefault="004618DD" w:rsidP="002A22B9">
      <w:pPr>
        <w:ind w:left="210" w:hangingChars="100" w:hanging="210"/>
      </w:pPr>
      <w:r>
        <w:rPr>
          <w:rFonts w:hint="eastAsia"/>
        </w:rPr>
        <w:t xml:space="preserve">　今後の取り組みについて下記に返答をおこないましたので</w:t>
      </w:r>
      <w:r w:rsidR="002A22B9">
        <w:rPr>
          <w:rFonts w:hint="eastAsia"/>
        </w:rPr>
        <w:t>説明、今後の取り組みについて回答させていただきます。</w:t>
      </w:r>
    </w:p>
    <w:p w14:paraId="2150AED5" w14:textId="77777777" w:rsidR="005E70F3" w:rsidRDefault="005E70F3" w:rsidP="005C44C8"/>
    <w:p w14:paraId="709D8B57" w14:textId="77777777" w:rsidR="00242F9E" w:rsidRPr="00FD3593" w:rsidRDefault="00E85134" w:rsidP="00CF1D6D">
      <w:pPr>
        <w:ind w:left="210" w:hangingChars="100" w:hanging="210"/>
        <w:rPr>
          <w:color w:val="FF0000"/>
        </w:rPr>
      </w:pPr>
      <w:r w:rsidRPr="00FD3593">
        <w:rPr>
          <w:rFonts w:hint="eastAsia"/>
          <w:color w:val="FF0000"/>
        </w:rPr>
        <w:t>・➄</w:t>
      </w:r>
      <w:r w:rsidR="00242F9E" w:rsidRPr="00FD3593">
        <w:rPr>
          <w:rFonts w:hint="eastAsia"/>
          <w:color w:val="FF0000"/>
        </w:rPr>
        <w:t>活動プログラムが固定化しないよう工夫されているか。</w:t>
      </w:r>
    </w:p>
    <w:p w14:paraId="5D34B436" w14:textId="3BACD614" w:rsidR="00E85134" w:rsidRDefault="00E85134" w:rsidP="00242F9E">
      <w:pPr>
        <w:ind w:leftChars="300" w:left="630"/>
      </w:pPr>
      <w:r>
        <w:rPr>
          <w:rFonts w:hint="eastAsia"/>
        </w:rPr>
        <w:t>個々の活動によって活動内容が変わります。固定化した方が良い場合</w:t>
      </w:r>
      <w:r w:rsidR="00CF1D6D">
        <w:rPr>
          <w:rFonts w:hint="eastAsia"/>
        </w:rPr>
        <w:t>も</w:t>
      </w:r>
      <w:r>
        <w:rPr>
          <w:rFonts w:hint="eastAsia"/>
        </w:rPr>
        <w:t>あります</w:t>
      </w:r>
      <w:r w:rsidR="00D42DD6">
        <w:rPr>
          <w:rFonts w:hint="eastAsia"/>
        </w:rPr>
        <w:t>の</w:t>
      </w:r>
      <w:r w:rsidR="00CF1D6D">
        <w:rPr>
          <w:rFonts w:hint="eastAsia"/>
        </w:rPr>
        <w:t>で臨機応変に対応しております。</w:t>
      </w:r>
    </w:p>
    <w:p w14:paraId="20F4AFF0" w14:textId="4E54726B" w:rsidR="00242F9E" w:rsidRPr="00FD3593" w:rsidRDefault="00CF1D6D" w:rsidP="00242F9E">
      <w:pPr>
        <w:rPr>
          <w:color w:val="FF0000"/>
        </w:rPr>
      </w:pPr>
      <w:r w:rsidRPr="00FD3593">
        <w:rPr>
          <w:rFonts w:hint="eastAsia"/>
          <w:color w:val="FF0000"/>
        </w:rPr>
        <w:t>・⑥</w:t>
      </w:r>
      <w:r w:rsidR="00242F9E" w:rsidRPr="00FD3593">
        <w:rPr>
          <w:rFonts w:hint="eastAsia"/>
          <w:color w:val="FF0000"/>
        </w:rPr>
        <w:t>放課後児童クラブや児童館との交流や、障がいのない子どもと活動する機会があるか。</w:t>
      </w:r>
    </w:p>
    <w:p w14:paraId="2BA14E94" w14:textId="1D6AE2CB" w:rsidR="00CF1D6D" w:rsidRDefault="000A0732" w:rsidP="00242F9E">
      <w:pPr>
        <w:ind w:leftChars="200" w:left="420"/>
      </w:pPr>
      <w:r>
        <w:rPr>
          <w:rFonts w:hint="eastAsia"/>
        </w:rPr>
        <w:t>今年度はコロナ感染防止のため行っておりません。</w:t>
      </w:r>
    </w:p>
    <w:p w14:paraId="0CB8FAED" w14:textId="77777777" w:rsidR="00242F9E" w:rsidRPr="00FD3593" w:rsidRDefault="00D42DD6" w:rsidP="00D42DD6">
      <w:pPr>
        <w:ind w:left="210" w:hangingChars="100" w:hanging="210"/>
        <w:rPr>
          <w:color w:val="FF0000"/>
        </w:rPr>
      </w:pPr>
      <w:r w:rsidRPr="00FD3593">
        <w:rPr>
          <w:rFonts w:hint="eastAsia"/>
          <w:color w:val="FF0000"/>
        </w:rPr>
        <w:t>・⑩</w:t>
      </w:r>
      <w:r w:rsidR="00242F9E" w:rsidRPr="00FD3593">
        <w:rPr>
          <w:rFonts w:hint="eastAsia"/>
          <w:color w:val="FF0000"/>
        </w:rPr>
        <w:t>父母の会の活動の支援や、保護者会等の開催等により保護者同士の連携が支援されているか。</w:t>
      </w:r>
    </w:p>
    <w:p w14:paraId="13726DA9" w14:textId="765DEAC5" w:rsidR="00D42DD6" w:rsidRDefault="000A0732" w:rsidP="000A0732">
      <w:pPr>
        <w:ind w:leftChars="100" w:left="210"/>
      </w:pPr>
      <w:r>
        <w:rPr>
          <w:rFonts w:hint="eastAsia"/>
        </w:rPr>
        <w:t>２月か３月中に保護者会を検討していましたが、コロナ感染拡大防止のため今年度は中止としました</w:t>
      </w:r>
      <w:r w:rsidR="00FD3593">
        <w:rPr>
          <w:rFonts w:hint="eastAsia"/>
        </w:rPr>
        <w:t>。</w:t>
      </w:r>
    </w:p>
    <w:p w14:paraId="425FF62F" w14:textId="77777777" w:rsidR="00FD3593" w:rsidRPr="00FD3593" w:rsidRDefault="00060960" w:rsidP="00FD3593">
      <w:pPr>
        <w:rPr>
          <w:color w:val="FF0000"/>
        </w:rPr>
      </w:pPr>
      <w:r w:rsidRPr="00FD3593">
        <w:rPr>
          <w:rFonts w:hint="eastAsia"/>
          <w:color w:val="FF0000"/>
        </w:rPr>
        <w:t>・⑪</w:t>
      </w:r>
      <w:r w:rsidR="00FD3593" w:rsidRPr="00FD3593">
        <w:rPr>
          <w:rFonts w:hint="eastAsia"/>
          <w:color w:val="FF0000"/>
        </w:rPr>
        <w:t>子どもや保護者からの苦情について、対応の体制を整備するとともに、子どもや保護者に周知・説明し苦情があった場合に迅速かつ適切に対応しているか。</w:t>
      </w:r>
    </w:p>
    <w:p w14:paraId="355338AF" w14:textId="72ABC2E0" w:rsidR="00D42DD6" w:rsidRDefault="00060960" w:rsidP="006123AB">
      <w:pPr>
        <w:ind w:firstLineChars="100" w:firstLine="210"/>
      </w:pPr>
      <w:r>
        <w:rPr>
          <w:rFonts w:hint="eastAsia"/>
        </w:rPr>
        <w:t>苦情、ご相談はいつでも対応いたします。何かありましたらご連絡下さい。</w:t>
      </w:r>
    </w:p>
    <w:p w14:paraId="36ACFFB5" w14:textId="77777777" w:rsidR="006123AB" w:rsidRDefault="006123AB" w:rsidP="006123AB">
      <w:pPr>
        <w:ind w:left="210" w:hangingChars="100" w:hanging="210"/>
        <w:rPr>
          <w:rFonts w:asciiTheme="minorEastAsia" w:hAnsiTheme="minorEastAsia" w:cs="Meiryo UI"/>
          <w:color w:val="FF0000"/>
          <w:kern w:val="0"/>
          <w:szCs w:val="21"/>
        </w:rPr>
      </w:pPr>
      <w:r w:rsidRPr="00FD3593">
        <w:rPr>
          <w:rFonts w:hint="eastAsia"/>
          <w:color w:val="FF0000"/>
        </w:rPr>
        <w:t>・</w:t>
      </w:r>
      <w:r>
        <w:rPr>
          <w:rFonts w:hint="eastAsia"/>
          <w:color w:val="FF0000"/>
        </w:rPr>
        <w:t>⑬</w:t>
      </w:r>
      <w:r w:rsidRPr="00037243">
        <w:rPr>
          <w:rFonts w:asciiTheme="minorEastAsia" w:hAnsiTheme="minorEastAsia" w:cs="Meiryo UI" w:hint="eastAsia"/>
          <w:color w:val="FF0000"/>
          <w:kern w:val="0"/>
          <w:szCs w:val="21"/>
        </w:rPr>
        <w:t>定期的に会報やホームページ等で、活動概要や行事予定、連絡体制等の情報や業務に関する自己評価の結果を子どもや保護者に対して発信しているか</w:t>
      </w:r>
    </w:p>
    <w:p w14:paraId="6027BC78" w14:textId="4BDBB692" w:rsidR="006123AB" w:rsidRPr="006123AB" w:rsidRDefault="006123AB" w:rsidP="006123AB">
      <w:pPr>
        <w:ind w:left="200" w:hangingChars="100" w:hanging="200"/>
        <w:rPr>
          <w:rFonts w:asciiTheme="minorEastAsia" w:hAnsiTheme="minorEastAsia" w:cs="Meiryo UI"/>
          <w:color w:val="000000"/>
          <w:kern w:val="0"/>
          <w:szCs w:val="21"/>
        </w:rPr>
      </w:pPr>
      <w:r>
        <w:rPr>
          <w:rFonts w:ascii="Meiryo UI" w:eastAsia="Meiryo UI" w:cs="Meiryo UI" w:hint="eastAsia"/>
          <w:color w:val="000000"/>
          <w:kern w:val="0"/>
          <w:sz w:val="20"/>
          <w:szCs w:val="20"/>
        </w:rPr>
        <w:t xml:space="preserve">　　</w:t>
      </w:r>
      <w:r w:rsidRPr="006123AB">
        <w:rPr>
          <w:rFonts w:asciiTheme="minorEastAsia" w:hAnsiTheme="minorEastAsia" w:cs="Meiryo UI" w:hint="eastAsia"/>
          <w:color w:val="000000"/>
          <w:kern w:val="0"/>
          <w:szCs w:val="21"/>
        </w:rPr>
        <w:t>会報等で職員の名前と顔写真をお知らせ致します。</w:t>
      </w:r>
    </w:p>
    <w:p w14:paraId="25DA9BEC" w14:textId="716238BE" w:rsidR="006123AB" w:rsidRPr="008A3FA2" w:rsidRDefault="006123AB" w:rsidP="006123AB">
      <w:pPr>
        <w:ind w:leftChars="100" w:left="210"/>
        <w:rPr>
          <w:rFonts w:ascii="Meiryo UI" w:eastAsia="Meiryo UI" w:cs="Meiryo UI"/>
          <w:color w:val="000000"/>
          <w:kern w:val="0"/>
          <w:szCs w:val="21"/>
        </w:rPr>
      </w:pPr>
      <w:r w:rsidRPr="008A3FA2">
        <w:rPr>
          <w:rFonts w:asciiTheme="minorEastAsia" w:hAnsiTheme="minorEastAsia" w:cs="Meiryo UI" w:hint="eastAsia"/>
          <w:color w:val="000000"/>
          <w:kern w:val="0"/>
          <w:szCs w:val="21"/>
        </w:rPr>
        <w:t>コロナ感染予防等のお知らせはしておりましたが、今後は会報の発信をこまめに（頻度を多くして）活動概要や情報等のお知らせをしていきたいと思います</w:t>
      </w:r>
      <w:r w:rsidRPr="008A3FA2">
        <w:rPr>
          <w:rFonts w:ascii="Meiryo UI" w:eastAsia="Meiryo UI" w:cs="Meiryo UI" w:hint="eastAsia"/>
          <w:color w:val="000000"/>
          <w:kern w:val="0"/>
          <w:szCs w:val="21"/>
        </w:rPr>
        <w:t>。</w:t>
      </w:r>
    </w:p>
    <w:p w14:paraId="28AC802B" w14:textId="77777777" w:rsidR="00FD3593" w:rsidRPr="00FD3593" w:rsidRDefault="00FD3593" w:rsidP="00D42DD6">
      <w:pPr>
        <w:ind w:left="210" w:hangingChars="100" w:hanging="210"/>
        <w:rPr>
          <w:color w:val="FF0000"/>
        </w:rPr>
      </w:pPr>
      <w:r w:rsidRPr="00FD3593">
        <w:rPr>
          <w:rFonts w:hint="eastAsia"/>
          <w:color w:val="FF0000"/>
        </w:rPr>
        <w:t>・⑮緊急時対応マニュアル、防犯マニュアル、感染症マニュアルを策定し、保護者に周知・説明なされているか。</w:t>
      </w:r>
    </w:p>
    <w:p w14:paraId="4A2FC9CB" w14:textId="5794AF1E" w:rsidR="00060960" w:rsidRPr="005C44C8" w:rsidRDefault="00B3241C" w:rsidP="00FD3593">
      <w:pPr>
        <w:ind w:leftChars="100" w:left="210" w:firstLineChars="100" w:firstLine="210"/>
      </w:pPr>
      <w:r>
        <w:rPr>
          <w:rFonts w:hint="eastAsia"/>
        </w:rPr>
        <w:t>マニュアルを全家庭に配布しております。</w:t>
      </w:r>
      <w:r w:rsidR="00060960">
        <w:rPr>
          <w:rFonts w:hint="eastAsia"/>
        </w:rPr>
        <w:t>配布し</w:t>
      </w:r>
      <w:r w:rsidR="00DA30EF">
        <w:rPr>
          <w:rFonts w:hint="eastAsia"/>
        </w:rPr>
        <w:t>たマニュアルを</w:t>
      </w:r>
      <w:r w:rsidR="00060960">
        <w:rPr>
          <w:rFonts w:hint="eastAsia"/>
        </w:rPr>
        <w:t>ご確認</w:t>
      </w:r>
      <w:r w:rsidR="004B4A7C">
        <w:rPr>
          <w:rFonts w:hint="eastAsia"/>
        </w:rPr>
        <w:t>下さい。</w:t>
      </w:r>
    </w:p>
    <w:sectPr w:rsidR="00060960" w:rsidRPr="005C44C8" w:rsidSect="004E7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A0FC" w14:textId="77777777" w:rsidR="00CA5241" w:rsidRDefault="00CA5241" w:rsidP="001E2618">
      <w:r>
        <w:separator/>
      </w:r>
    </w:p>
  </w:endnote>
  <w:endnote w:type="continuationSeparator" w:id="0">
    <w:p w14:paraId="5D254101" w14:textId="77777777" w:rsidR="00CA5241" w:rsidRDefault="00CA5241" w:rsidP="001E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A920A" w14:textId="77777777" w:rsidR="00CA5241" w:rsidRDefault="00CA5241" w:rsidP="001E2618">
      <w:r>
        <w:separator/>
      </w:r>
    </w:p>
  </w:footnote>
  <w:footnote w:type="continuationSeparator" w:id="0">
    <w:p w14:paraId="689B4D15" w14:textId="77777777" w:rsidR="00CA5241" w:rsidRDefault="00CA5241" w:rsidP="001E2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A002C"/>
    <w:multiLevelType w:val="hybridMultilevel"/>
    <w:tmpl w:val="6F06BE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A6"/>
    <w:rsid w:val="00026BA5"/>
    <w:rsid w:val="0005305E"/>
    <w:rsid w:val="00060960"/>
    <w:rsid w:val="000A0732"/>
    <w:rsid w:val="000E0F96"/>
    <w:rsid w:val="001040BD"/>
    <w:rsid w:val="001C1654"/>
    <w:rsid w:val="001D7F35"/>
    <w:rsid w:val="001E2618"/>
    <w:rsid w:val="00242F9E"/>
    <w:rsid w:val="00293B3C"/>
    <w:rsid w:val="002A22B9"/>
    <w:rsid w:val="002A3CCE"/>
    <w:rsid w:val="002D1C3E"/>
    <w:rsid w:val="00336BD2"/>
    <w:rsid w:val="003740A5"/>
    <w:rsid w:val="003A49C5"/>
    <w:rsid w:val="004618DD"/>
    <w:rsid w:val="004664DB"/>
    <w:rsid w:val="00467FD3"/>
    <w:rsid w:val="004A12B5"/>
    <w:rsid w:val="004B4A7C"/>
    <w:rsid w:val="004E731E"/>
    <w:rsid w:val="005639F7"/>
    <w:rsid w:val="005A1C9F"/>
    <w:rsid w:val="005B479E"/>
    <w:rsid w:val="005C44C8"/>
    <w:rsid w:val="005D7E93"/>
    <w:rsid w:val="005E70F3"/>
    <w:rsid w:val="006123AB"/>
    <w:rsid w:val="006133A1"/>
    <w:rsid w:val="00613CDE"/>
    <w:rsid w:val="0062196C"/>
    <w:rsid w:val="006620EF"/>
    <w:rsid w:val="00675EB1"/>
    <w:rsid w:val="00692119"/>
    <w:rsid w:val="006C6D52"/>
    <w:rsid w:val="006D3908"/>
    <w:rsid w:val="006D4078"/>
    <w:rsid w:val="006E0D36"/>
    <w:rsid w:val="00782B23"/>
    <w:rsid w:val="0079568B"/>
    <w:rsid w:val="00795BA8"/>
    <w:rsid w:val="007A59AF"/>
    <w:rsid w:val="007C14E9"/>
    <w:rsid w:val="007D1963"/>
    <w:rsid w:val="007D7A4C"/>
    <w:rsid w:val="008557A9"/>
    <w:rsid w:val="00872D6D"/>
    <w:rsid w:val="00892D28"/>
    <w:rsid w:val="008A5E3D"/>
    <w:rsid w:val="008D5C8B"/>
    <w:rsid w:val="009332BB"/>
    <w:rsid w:val="009F5075"/>
    <w:rsid w:val="00A130CE"/>
    <w:rsid w:val="00A36017"/>
    <w:rsid w:val="00AE3398"/>
    <w:rsid w:val="00B31E82"/>
    <w:rsid w:val="00B3241C"/>
    <w:rsid w:val="00C31E43"/>
    <w:rsid w:val="00C9757F"/>
    <w:rsid w:val="00CA44A4"/>
    <w:rsid w:val="00CA5241"/>
    <w:rsid w:val="00CD149A"/>
    <w:rsid w:val="00CD4CB6"/>
    <w:rsid w:val="00CF1D6D"/>
    <w:rsid w:val="00D42DD6"/>
    <w:rsid w:val="00DA30EF"/>
    <w:rsid w:val="00E35EC5"/>
    <w:rsid w:val="00E4272F"/>
    <w:rsid w:val="00E85134"/>
    <w:rsid w:val="00EA30A6"/>
    <w:rsid w:val="00F67474"/>
    <w:rsid w:val="00FB24A0"/>
    <w:rsid w:val="00FD3593"/>
    <w:rsid w:val="00FF7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F050E06"/>
  <w15:docId w15:val="{78BC7258-D011-41EF-80AA-E781B5AE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30A6"/>
    <w:pPr>
      <w:widowControl w:val="0"/>
      <w:autoSpaceDE w:val="0"/>
      <w:autoSpaceDN w:val="0"/>
      <w:adjustRightInd w:val="0"/>
    </w:pPr>
    <w:rPr>
      <w:rFonts w:ascii="Meiryo UI" w:eastAsia="Meiryo UI" w:cs="Meiryo UI"/>
      <w:color w:val="000000"/>
      <w:kern w:val="0"/>
      <w:sz w:val="24"/>
      <w:szCs w:val="24"/>
    </w:rPr>
  </w:style>
  <w:style w:type="table" w:styleId="a3">
    <w:name w:val="Table Grid"/>
    <w:basedOn w:val="a1"/>
    <w:uiPriority w:val="59"/>
    <w:rsid w:val="006D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618"/>
    <w:pPr>
      <w:tabs>
        <w:tab w:val="center" w:pos="4252"/>
        <w:tab w:val="right" w:pos="8504"/>
      </w:tabs>
      <w:snapToGrid w:val="0"/>
    </w:pPr>
  </w:style>
  <w:style w:type="character" w:customStyle="1" w:styleId="a5">
    <w:name w:val="ヘッダー (文字)"/>
    <w:basedOn w:val="a0"/>
    <w:link w:val="a4"/>
    <w:uiPriority w:val="99"/>
    <w:rsid w:val="001E2618"/>
  </w:style>
  <w:style w:type="paragraph" w:styleId="a6">
    <w:name w:val="footer"/>
    <w:basedOn w:val="a"/>
    <w:link w:val="a7"/>
    <w:uiPriority w:val="99"/>
    <w:unhideWhenUsed/>
    <w:rsid w:val="001E2618"/>
    <w:pPr>
      <w:tabs>
        <w:tab w:val="center" w:pos="4252"/>
        <w:tab w:val="right" w:pos="8504"/>
      </w:tabs>
      <w:snapToGrid w:val="0"/>
    </w:pPr>
  </w:style>
  <w:style w:type="character" w:customStyle="1" w:styleId="a7">
    <w:name w:val="フッター (文字)"/>
    <w:basedOn w:val="a0"/>
    <w:link w:val="a6"/>
    <w:uiPriority w:val="99"/>
    <w:rsid w:val="001E2618"/>
  </w:style>
  <w:style w:type="paragraph" w:styleId="a8">
    <w:name w:val="List Paragraph"/>
    <w:basedOn w:val="a"/>
    <w:uiPriority w:val="34"/>
    <w:qFormat/>
    <w:rsid w:val="00782B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75F60-04CA-4C92-9169-DC843078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原田 記代美m</cp:lastModifiedBy>
  <cp:revision>22</cp:revision>
  <cp:lastPrinted>2021-04-05T04:54:00Z</cp:lastPrinted>
  <dcterms:created xsi:type="dcterms:W3CDTF">2021-03-13T04:07:00Z</dcterms:created>
  <dcterms:modified xsi:type="dcterms:W3CDTF">2022-04-03T05:39:00Z</dcterms:modified>
  <cp:contentStatus/>
</cp:coreProperties>
</file>